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5A91B" w14:textId="5C86D5EF" w:rsidR="000847D3" w:rsidRDefault="007F4D80" w:rsidP="00CF17B0">
      <w:pPr>
        <w:pStyle w:val="Title"/>
        <w:jc w:val="center"/>
        <w:rPr>
          <w:lang w:val="sv-SE"/>
        </w:rPr>
      </w:pPr>
      <w:r>
        <w:rPr>
          <w:lang w:val="sv-SE"/>
        </w:rPr>
        <w:t>Uppdragsavtal</w:t>
      </w:r>
      <w:r w:rsidR="008653F4">
        <w:rPr>
          <w:lang w:val="sv-SE"/>
        </w:rPr>
        <w:t xml:space="preserve"> </w:t>
      </w:r>
      <w:r w:rsidR="00CF17B0">
        <w:rPr>
          <w:lang w:val="sv-SE"/>
        </w:rPr>
        <w:t>–</w:t>
      </w:r>
      <w:r w:rsidR="008653F4">
        <w:rPr>
          <w:lang w:val="sv-SE"/>
        </w:rPr>
        <w:t xml:space="preserve"> </w:t>
      </w:r>
      <w:r>
        <w:rPr>
          <w:lang w:val="sv-SE"/>
        </w:rPr>
        <w:t>artist</w:t>
      </w:r>
    </w:p>
    <w:p w14:paraId="58B1FB62" w14:textId="77777777" w:rsidR="00CF17B0" w:rsidRPr="00CF17B0" w:rsidRDefault="00CF17B0" w:rsidP="00CF17B0">
      <w:pPr>
        <w:rPr>
          <w:sz w:val="16"/>
          <w:szCs w:val="16"/>
          <w:lang w:val="sv-SE"/>
        </w:rPr>
      </w:pPr>
    </w:p>
    <w:p w14:paraId="33474D74" w14:textId="62BDB0BB" w:rsidR="000847D3" w:rsidRPr="00CF17B0" w:rsidRDefault="00D85BA5">
      <w:pPr>
        <w:rPr>
          <w:sz w:val="18"/>
          <w:szCs w:val="18"/>
          <w:lang w:val="sv-SE"/>
        </w:rPr>
      </w:pPr>
      <w:r w:rsidRPr="00CF17B0">
        <w:rPr>
          <w:sz w:val="18"/>
          <w:szCs w:val="18"/>
          <w:lang w:val="sv-SE"/>
        </w:rPr>
        <w:t xml:space="preserve">Detta </w:t>
      </w:r>
      <w:r w:rsidR="00455769" w:rsidRPr="00CF17B0">
        <w:rPr>
          <w:sz w:val="18"/>
          <w:szCs w:val="18"/>
          <w:lang w:val="sv-SE"/>
        </w:rPr>
        <w:t>uppdragsavtal</w:t>
      </w:r>
      <w:r w:rsidRPr="00CF17B0">
        <w:rPr>
          <w:sz w:val="18"/>
          <w:szCs w:val="18"/>
          <w:lang w:val="sv-SE"/>
        </w:rPr>
        <w:t xml:space="preserve"> (”</w:t>
      </w:r>
      <w:r w:rsidRPr="00CF17B0">
        <w:rPr>
          <w:b/>
          <w:bCs/>
          <w:sz w:val="18"/>
          <w:szCs w:val="18"/>
          <w:lang w:val="sv-SE"/>
        </w:rPr>
        <w:t>Avtalet</w:t>
      </w:r>
      <w:r w:rsidRPr="00CF17B0">
        <w:rPr>
          <w:sz w:val="18"/>
          <w:szCs w:val="18"/>
          <w:lang w:val="sv-SE"/>
        </w:rPr>
        <w:t>”) har träffats mellan nedanstående parter. Avtal</w:t>
      </w:r>
      <w:r w:rsidR="00763029" w:rsidRPr="00CF17B0">
        <w:rPr>
          <w:sz w:val="18"/>
          <w:szCs w:val="18"/>
          <w:lang w:val="sv-SE"/>
        </w:rPr>
        <w:t>et</w:t>
      </w:r>
      <w:r w:rsidR="00A60F2C" w:rsidRPr="00CF17B0">
        <w:rPr>
          <w:sz w:val="18"/>
          <w:szCs w:val="18"/>
          <w:lang w:val="sv-SE"/>
        </w:rPr>
        <w:t xml:space="preserve"> består av </w:t>
      </w:r>
      <w:r w:rsidR="001A5E31" w:rsidRPr="00CF17B0">
        <w:rPr>
          <w:sz w:val="18"/>
          <w:szCs w:val="18"/>
          <w:lang w:val="sv-SE"/>
        </w:rPr>
        <w:t>detta</w:t>
      </w:r>
      <w:r w:rsidR="00CE06E0" w:rsidRPr="00CF17B0">
        <w:rPr>
          <w:sz w:val="18"/>
          <w:szCs w:val="18"/>
          <w:lang w:val="sv-SE"/>
        </w:rPr>
        <w:t xml:space="preserve"> avtals</w:t>
      </w:r>
      <w:r w:rsidR="00B82C7F">
        <w:rPr>
          <w:sz w:val="18"/>
          <w:szCs w:val="18"/>
          <w:lang w:val="sv-SE"/>
        </w:rPr>
        <w:t>for</w:t>
      </w:r>
      <w:r w:rsidR="00863C90">
        <w:rPr>
          <w:sz w:val="18"/>
          <w:szCs w:val="18"/>
          <w:lang w:val="sv-SE"/>
        </w:rPr>
        <w:t>mulär</w:t>
      </w:r>
      <w:r w:rsidR="00CE06E0" w:rsidRPr="00CF17B0">
        <w:rPr>
          <w:sz w:val="18"/>
          <w:szCs w:val="18"/>
          <w:lang w:val="sv-SE"/>
        </w:rPr>
        <w:t xml:space="preserve"> samt</w:t>
      </w:r>
      <w:r w:rsidRPr="00CF17B0">
        <w:rPr>
          <w:sz w:val="18"/>
          <w:szCs w:val="18"/>
          <w:lang w:val="sv-SE"/>
        </w:rPr>
        <w:t xml:space="preserve"> </w:t>
      </w:r>
      <w:r w:rsidR="005B1C01" w:rsidRPr="00CF17B0">
        <w:rPr>
          <w:sz w:val="18"/>
          <w:szCs w:val="18"/>
          <w:lang w:val="sv-SE"/>
        </w:rPr>
        <w:t>bilagda</w:t>
      </w:r>
      <w:r w:rsidR="00CE06E0" w:rsidRPr="00CF17B0">
        <w:rPr>
          <w:sz w:val="18"/>
          <w:szCs w:val="18"/>
          <w:lang w:val="sv-SE"/>
        </w:rPr>
        <w:t xml:space="preserve"> </w:t>
      </w:r>
      <w:r w:rsidR="005B1C01" w:rsidRPr="00CF17B0">
        <w:rPr>
          <w:i/>
          <w:iCs/>
          <w:sz w:val="18"/>
          <w:szCs w:val="18"/>
          <w:lang w:val="sv-SE"/>
        </w:rPr>
        <w:t>A</w:t>
      </w:r>
      <w:r w:rsidRPr="00CF17B0">
        <w:rPr>
          <w:i/>
          <w:iCs/>
          <w:sz w:val="18"/>
          <w:szCs w:val="18"/>
          <w:lang w:val="sv-SE"/>
        </w:rPr>
        <w:t>llmänna villkor</w:t>
      </w:r>
      <w:r w:rsidR="008A7ECB" w:rsidRPr="00CF17B0">
        <w:rPr>
          <w:i/>
          <w:iCs/>
          <w:sz w:val="18"/>
          <w:szCs w:val="18"/>
          <w:lang w:val="sv-SE"/>
        </w:rPr>
        <w:t xml:space="preserve"> – uppdragsavt</w:t>
      </w:r>
      <w:r w:rsidR="00CE06E0" w:rsidRPr="00CF17B0">
        <w:rPr>
          <w:i/>
          <w:iCs/>
          <w:sz w:val="18"/>
          <w:szCs w:val="18"/>
          <w:lang w:val="sv-SE"/>
        </w:rPr>
        <w:t>a</w:t>
      </w:r>
      <w:r w:rsidR="008A7ECB" w:rsidRPr="00CF17B0">
        <w:rPr>
          <w:i/>
          <w:iCs/>
          <w:sz w:val="18"/>
          <w:szCs w:val="18"/>
          <w:lang w:val="sv-SE"/>
        </w:rPr>
        <w:t>l (artist)</w:t>
      </w:r>
      <w:r w:rsidR="0027251C">
        <w:rPr>
          <w:sz w:val="18"/>
          <w:szCs w:val="18"/>
          <w:lang w:val="sv-SE"/>
        </w:rPr>
        <w:t xml:space="preserve"> </w:t>
      </w:r>
      <w:r w:rsidR="0027251C" w:rsidRPr="00F6585A">
        <w:rPr>
          <w:rFonts w:cstheme="minorHAnsi"/>
          <w:sz w:val="18"/>
          <w:szCs w:val="18"/>
          <w:lang w:val="sv-SE"/>
        </w:rPr>
        <w:t xml:space="preserve">och </w:t>
      </w:r>
      <w:r w:rsidR="0027251C" w:rsidRPr="00E317BE">
        <w:rPr>
          <w:rFonts w:cstheme="minorHAnsi"/>
          <w:sz w:val="18"/>
          <w:szCs w:val="18"/>
          <w:highlight w:val="lightGray"/>
          <w:lang w:val="sv-SE"/>
        </w:rPr>
        <w:t>Bilaga 1 (</w:t>
      </w:r>
      <w:r w:rsidR="0027251C" w:rsidRPr="00E317BE">
        <w:rPr>
          <w:rFonts w:cstheme="minorHAnsi"/>
          <w:i/>
          <w:iCs/>
          <w:sz w:val="18"/>
          <w:szCs w:val="18"/>
          <w:highlight w:val="lightGray"/>
          <w:lang w:val="sv-SE"/>
        </w:rPr>
        <w:t>Särskilda villkor om Covid-19</w:t>
      </w:r>
      <w:r w:rsidR="0027251C" w:rsidRPr="00E317BE">
        <w:rPr>
          <w:rFonts w:cstheme="minorHAnsi"/>
          <w:sz w:val="18"/>
          <w:szCs w:val="18"/>
          <w:highlight w:val="lightGray"/>
          <w:lang w:val="sv-SE"/>
        </w:rPr>
        <w:t>).</w:t>
      </w:r>
    </w:p>
    <w:p w14:paraId="41E94171" w14:textId="4145CD49" w:rsidR="007F4D80" w:rsidRPr="00CF17B0" w:rsidRDefault="007F4D80">
      <w:pPr>
        <w:rPr>
          <w:rFonts w:cstheme="minorHAnsi"/>
          <w:b/>
          <w:bCs/>
          <w:sz w:val="18"/>
          <w:szCs w:val="18"/>
          <w:lang w:val="sv-SE"/>
        </w:rPr>
      </w:pPr>
    </w:p>
    <w:tbl>
      <w:tblPr>
        <w:tblStyle w:val="TableGrid"/>
        <w:tblW w:w="9067" w:type="dxa"/>
        <w:tblLook w:val="04A0" w:firstRow="1" w:lastRow="0" w:firstColumn="1" w:lastColumn="0" w:noHBand="0" w:noVBand="1"/>
      </w:tblPr>
      <w:tblGrid>
        <w:gridCol w:w="1838"/>
        <w:gridCol w:w="7229"/>
      </w:tblGrid>
      <w:tr w:rsidR="007217D6" w:rsidRPr="00532272" w14:paraId="16657763" w14:textId="77777777" w:rsidTr="00CF17B0">
        <w:tc>
          <w:tcPr>
            <w:tcW w:w="1838" w:type="dxa"/>
          </w:tcPr>
          <w:p w14:paraId="500A64B2" w14:textId="1C40EB46" w:rsidR="007217D6" w:rsidRPr="00CF17B0" w:rsidRDefault="007217D6"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w:t>
            </w:r>
            <w:r w:rsidR="00470F47" w:rsidRPr="00CF17B0">
              <w:rPr>
                <w:rFonts w:asciiTheme="minorHAnsi" w:hAnsiTheme="minorHAnsi" w:cstheme="minorHAnsi"/>
                <w:b/>
                <w:bCs/>
              </w:rPr>
              <w:t>Uppdragsgivaren</w:t>
            </w:r>
            <w:r w:rsidRPr="00CF17B0">
              <w:rPr>
                <w:rFonts w:asciiTheme="minorHAnsi" w:hAnsiTheme="minorHAnsi" w:cstheme="minorHAnsi"/>
              </w:rPr>
              <w:t>”</w:t>
            </w:r>
          </w:p>
        </w:tc>
        <w:tc>
          <w:tcPr>
            <w:tcW w:w="7229" w:type="dxa"/>
          </w:tcPr>
          <w:p w14:paraId="002CFAEA" w14:textId="3E54D7DF" w:rsidR="00470F47" w:rsidRPr="00CF17B0" w:rsidRDefault="00B16097" w:rsidP="00470F47">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b/>
              </w:rPr>
              <w:fldChar w:fldCharType="begin">
                <w:ffData>
                  <w:name w:val=""/>
                  <w:enabled/>
                  <w:calcOnExit w:val="0"/>
                  <w:textInput>
                    <w:default w:val="[teatern/konserthusets/operans/organisationens namn]"/>
                  </w:textInput>
                </w:ffData>
              </w:fldChar>
            </w:r>
            <w:r w:rsidRPr="00CF17B0">
              <w:rPr>
                <w:rFonts w:asciiTheme="minorHAnsi" w:hAnsiTheme="minorHAnsi" w:cstheme="minorHAnsi"/>
                <w:b/>
              </w:rPr>
              <w:instrText xml:space="preserve"> FORMTEXT </w:instrText>
            </w:r>
            <w:r w:rsidRPr="00CF17B0">
              <w:rPr>
                <w:rFonts w:asciiTheme="minorHAnsi" w:hAnsiTheme="minorHAnsi" w:cstheme="minorHAnsi"/>
                <w:b/>
              </w:rPr>
            </w:r>
            <w:r w:rsidRPr="00CF17B0">
              <w:rPr>
                <w:rFonts w:asciiTheme="minorHAnsi" w:hAnsiTheme="minorHAnsi" w:cstheme="minorHAnsi"/>
                <w:b/>
              </w:rPr>
              <w:fldChar w:fldCharType="separate"/>
            </w:r>
            <w:r w:rsidRPr="00CF17B0">
              <w:rPr>
                <w:rFonts w:asciiTheme="minorHAnsi" w:hAnsiTheme="minorHAnsi" w:cstheme="minorHAnsi"/>
                <w:b/>
                <w:noProof/>
              </w:rPr>
              <w:t>[teatern/konserthusets/operans/organisationens namn]</w:t>
            </w:r>
            <w:r w:rsidRPr="00CF17B0">
              <w:rPr>
                <w:rFonts w:asciiTheme="minorHAnsi" w:hAnsiTheme="minorHAnsi" w:cstheme="minorHAnsi"/>
                <w:b/>
              </w:rPr>
              <w:fldChar w:fldCharType="end"/>
            </w:r>
            <w:r w:rsidR="00D55936" w:rsidRPr="00CF17B0">
              <w:rPr>
                <w:rFonts w:asciiTheme="minorHAnsi" w:hAnsiTheme="minorHAnsi" w:cstheme="minorHAnsi"/>
                <w:b/>
              </w:rPr>
              <w:t>,</w:t>
            </w:r>
            <w:r w:rsidR="00470F47" w:rsidRPr="00CF17B0">
              <w:rPr>
                <w:rFonts w:asciiTheme="minorHAnsi" w:hAnsiTheme="minorHAnsi" w:cstheme="minorHAnsi"/>
                <w:b/>
              </w:rPr>
              <w:t xml:space="preserve"> </w:t>
            </w:r>
            <w:r w:rsidR="00470F47" w:rsidRPr="00CF17B0">
              <w:rPr>
                <w:rFonts w:asciiTheme="minorHAnsi" w:hAnsiTheme="minorHAnsi" w:cstheme="minorHAnsi"/>
                <w:b/>
              </w:rPr>
              <w:fldChar w:fldCharType="begin">
                <w:ffData>
                  <w:name w:val=""/>
                  <w:enabled/>
                  <w:calcOnExit w:val="0"/>
                  <w:textInput>
                    <w:default w:val="[org. nr.]"/>
                  </w:textInput>
                </w:ffData>
              </w:fldChar>
            </w:r>
            <w:r w:rsidR="00470F47" w:rsidRPr="00CF17B0">
              <w:rPr>
                <w:rFonts w:asciiTheme="minorHAnsi" w:hAnsiTheme="minorHAnsi" w:cstheme="minorHAnsi"/>
                <w:b/>
              </w:rPr>
              <w:instrText xml:space="preserve"> FORMTEXT </w:instrText>
            </w:r>
            <w:r w:rsidR="00470F47" w:rsidRPr="00CF17B0">
              <w:rPr>
                <w:rFonts w:asciiTheme="minorHAnsi" w:hAnsiTheme="minorHAnsi" w:cstheme="minorHAnsi"/>
                <w:b/>
              </w:rPr>
            </w:r>
            <w:r w:rsidR="00470F47" w:rsidRPr="00CF17B0">
              <w:rPr>
                <w:rFonts w:asciiTheme="minorHAnsi" w:hAnsiTheme="minorHAnsi" w:cstheme="minorHAnsi"/>
                <w:b/>
              </w:rPr>
              <w:fldChar w:fldCharType="separate"/>
            </w:r>
            <w:r w:rsidR="00470F47" w:rsidRPr="00CF17B0">
              <w:rPr>
                <w:rFonts w:asciiTheme="minorHAnsi" w:hAnsiTheme="minorHAnsi" w:cstheme="minorHAnsi"/>
                <w:b/>
                <w:noProof/>
              </w:rPr>
              <w:t>[org. nr.]</w:t>
            </w:r>
            <w:r w:rsidR="00470F47" w:rsidRPr="00CF17B0">
              <w:rPr>
                <w:rFonts w:asciiTheme="minorHAnsi" w:hAnsiTheme="minorHAnsi" w:cstheme="minorHAnsi"/>
                <w:b/>
              </w:rPr>
              <w:fldChar w:fldCharType="end"/>
            </w:r>
          </w:p>
          <w:p w14:paraId="58631343" w14:textId="02EA5C7C" w:rsidR="00346AD8" w:rsidRPr="00CF17B0" w:rsidRDefault="00346AD8" w:rsidP="001409C1">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t xml:space="preserve">Kontaktperson: </w:t>
            </w:r>
            <w:r w:rsidRPr="00CF17B0">
              <w:rPr>
                <w:rFonts w:asciiTheme="minorHAnsi" w:hAnsiTheme="minorHAnsi" w:cstheme="minorHAnsi"/>
                <w:bCs/>
              </w:rPr>
              <w:fldChar w:fldCharType="begin">
                <w:ffData>
                  <w:name w:val=""/>
                  <w:enabled/>
                  <w:calcOnExit w:val="0"/>
                  <w:textInput>
                    <w:default w:val="[namn]"/>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[namn]</w:t>
            </w:r>
            <w:r w:rsidRPr="00CF17B0">
              <w:rPr>
                <w:rFonts w:asciiTheme="minorHAnsi" w:hAnsiTheme="minorHAnsi" w:cstheme="minorHAnsi"/>
                <w:bCs/>
              </w:rPr>
              <w:fldChar w:fldCharType="end"/>
            </w:r>
          </w:p>
          <w:p w14:paraId="772824A7" w14:textId="4922D570" w:rsidR="00346AD8" w:rsidRPr="00CF17B0" w:rsidRDefault="000A2203" w:rsidP="001409C1">
            <w:pPr>
              <w:pStyle w:val="Lptext-Normal"/>
              <w:tabs>
                <w:tab w:val="clear" w:pos="1021"/>
                <w:tab w:val="left" w:pos="851"/>
              </w:tabs>
              <w:spacing w:before="0" w:after="0"/>
              <w:jc w:val="left"/>
              <w:rPr>
                <w:rFonts w:asciiTheme="minorHAnsi" w:hAnsiTheme="minorHAnsi" w:cstheme="minorHAnsi"/>
                <w:bCs/>
              </w:rPr>
            </w:pPr>
            <w:r w:rsidRPr="00CF17B0">
              <w:rPr>
                <w:rFonts w:asciiTheme="minorHAnsi" w:hAnsiTheme="minorHAnsi" w:cstheme="minorHAnsi"/>
                <w:b/>
              </w:rPr>
              <w:t xml:space="preserve">E-post: </w:t>
            </w:r>
            <w:r w:rsidRPr="00CF17B0">
              <w:rPr>
                <w:rFonts w:asciiTheme="minorHAnsi" w:hAnsiTheme="minorHAnsi" w:cstheme="minorHAnsi"/>
                <w:bCs/>
              </w:rPr>
              <w:fldChar w:fldCharType="begin">
                <w:ffData>
                  <w:name w:val=""/>
                  <w:enabled/>
                  <w:calcOnExit w:val="0"/>
                  <w:textInput>
                    <w:default w:val="[e-post]"/>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[e-post]</w:t>
            </w:r>
            <w:r w:rsidRPr="00CF17B0">
              <w:rPr>
                <w:rFonts w:asciiTheme="minorHAnsi" w:hAnsiTheme="minorHAnsi" w:cstheme="minorHAnsi"/>
                <w:bCs/>
              </w:rPr>
              <w:fldChar w:fldCharType="end"/>
            </w:r>
            <w:r w:rsidRPr="00CF17B0">
              <w:rPr>
                <w:rFonts w:asciiTheme="minorHAnsi" w:hAnsiTheme="minorHAnsi" w:cstheme="minorHAnsi"/>
                <w:b/>
              </w:rPr>
              <w:t xml:space="preserve"> Telefon: </w:t>
            </w:r>
            <w:r w:rsidRPr="00CF17B0">
              <w:rPr>
                <w:rFonts w:asciiTheme="minorHAnsi" w:hAnsiTheme="minorHAnsi" w:cstheme="minorHAnsi"/>
                <w:bCs/>
              </w:rPr>
              <w:fldChar w:fldCharType="begin">
                <w:ffData>
                  <w:name w:val=""/>
                  <w:enabled/>
                  <w:calcOnExit w:val="0"/>
                  <w:textInput>
                    <w:default w:val="[telefonnummer]"/>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[telefonnummer]</w:t>
            </w:r>
            <w:r w:rsidRPr="00CF17B0">
              <w:rPr>
                <w:rFonts w:asciiTheme="minorHAnsi" w:hAnsiTheme="minorHAnsi" w:cstheme="minorHAnsi"/>
                <w:bCs/>
              </w:rPr>
              <w:fldChar w:fldCharType="end"/>
            </w:r>
          </w:p>
          <w:p w14:paraId="77C6883D" w14:textId="6B9E7F8E" w:rsidR="00B16097" w:rsidRPr="00CF17B0" w:rsidRDefault="00B16097" w:rsidP="001409C1">
            <w:pPr>
              <w:pStyle w:val="Lptext-Normal"/>
              <w:tabs>
                <w:tab w:val="clear" w:pos="1021"/>
                <w:tab w:val="left" w:pos="851"/>
              </w:tabs>
              <w:spacing w:before="0" w:after="0"/>
              <w:jc w:val="left"/>
              <w:rPr>
                <w:rFonts w:asciiTheme="minorHAnsi" w:hAnsiTheme="minorHAnsi" w:cstheme="minorHAnsi"/>
                <w:b/>
              </w:rPr>
            </w:pPr>
          </w:p>
        </w:tc>
      </w:tr>
      <w:tr w:rsidR="007217D6" w:rsidRPr="00532272" w14:paraId="7C07E196" w14:textId="77777777" w:rsidTr="00CF17B0">
        <w:tc>
          <w:tcPr>
            <w:tcW w:w="1838" w:type="dxa"/>
          </w:tcPr>
          <w:p w14:paraId="4DA1C1BE" w14:textId="05326553" w:rsidR="007217D6" w:rsidRPr="00CF17B0" w:rsidRDefault="007217D6"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w:t>
            </w:r>
            <w:r w:rsidR="00470F47" w:rsidRPr="00CF17B0">
              <w:rPr>
                <w:rFonts w:asciiTheme="minorHAnsi" w:hAnsiTheme="minorHAnsi" w:cstheme="minorHAnsi"/>
                <w:b/>
                <w:bCs/>
              </w:rPr>
              <w:t>Uppdragstagaren</w:t>
            </w:r>
            <w:r w:rsidRPr="00CF17B0">
              <w:rPr>
                <w:rFonts w:asciiTheme="minorHAnsi" w:hAnsiTheme="minorHAnsi" w:cstheme="minorHAnsi"/>
              </w:rPr>
              <w:t>”</w:t>
            </w:r>
          </w:p>
        </w:tc>
        <w:bookmarkStart w:id="0" w:name="Text7"/>
        <w:tc>
          <w:tcPr>
            <w:tcW w:w="7229" w:type="dxa"/>
          </w:tcPr>
          <w:p w14:paraId="51927961" w14:textId="54FBAC49" w:rsidR="007217D6" w:rsidRPr="00CF17B0" w:rsidRDefault="00660842"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b/>
              </w:rPr>
              <w:fldChar w:fldCharType="begin">
                <w:ffData>
                  <w:name w:val=""/>
                  <w:enabled/>
                  <w:calcOnExit w:val="0"/>
                  <w:textInput>
                    <w:default w:val="[firma/företagsnamn]"/>
                  </w:textInput>
                </w:ffData>
              </w:fldChar>
            </w:r>
            <w:r w:rsidRPr="00CF17B0">
              <w:rPr>
                <w:rFonts w:asciiTheme="minorHAnsi" w:hAnsiTheme="minorHAnsi" w:cstheme="minorHAnsi"/>
                <w:b/>
              </w:rPr>
              <w:instrText xml:space="preserve"> FORMTEXT </w:instrText>
            </w:r>
            <w:r w:rsidRPr="00CF17B0">
              <w:rPr>
                <w:rFonts w:asciiTheme="minorHAnsi" w:hAnsiTheme="minorHAnsi" w:cstheme="minorHAnsi"/>
                <w:b/>
              </w:rPr>
            </w:r>
            <w:r w:rsidRPr="00CF17B0">
              <w:rPr>
                <w:rFonts w:asciiTheme="minorHAnsi" w:hAnsiTheme="minorHAnsi" w:cstheme="minorHAnsi"/>
                <w:b/>
              </w:rPr>
              <w:fldChar w:fldCharType="separate"/>
            </w:r>
            <w:r w:rsidRPr="00CF17B0">
              <w:rPr>
                <w:rFonts w:asciiTheme="minorHAnsi" w:hAnsiTheme="minorHAnsi" w:cstheme="minorHAnsi"/>
                <w:b/>
                <w:noProof/>
              </w:rPr>
              <w:t>[firma/företagsnamn]</w:t>
            </w:r>
            <w:r w:rsidRPr="00CF17B0">
              <w:rPr>
                <w:rFonts w:asciiTheme="minorHAnsi" w:hAnsiTheme="minorHAnsi" w:cstheme="minorHAnsi"/>
                <w:b/>
              </w:rPr>
              <w:fldChar w:fldCharType="end"/>
            </w:r>
            <w:r w:rsidR="00270CF1" w:rsidRPr="00CF17B0">
              <w:rPr>
                <w:rFonts w:asciiTheme="minorHAnsi" w:hAnsiTheme="minorHAnsi" w:cstheme="minorHAnsi"/>
                <w:b/>
              </w:rPr>
              <w:t>,</w:t>
            </w:r>
            <w:r w:rsidRPr="00CF17B0">
              <w:rPr>
                <w:rFonts w:asciiTheme="minorHAnsi" w:hAnsiTheme="minorHAnsi" w:cstheme="minorHAnsi"/>
                <w:b/>
              </w:rPr>
              <w:t xml:space="preserve"> </w:t>
            </w:r>
            <w:r w:rsidRPr="00CF17B0">
              <w:rPr>
                <w:rFonts w:asciiTheme="minorHAnsi" w:hAnsiTheme="minorHAnsi" w:cstheme="minorHAnsi"/>
                <w:b/>
              </w:rPr>
              <w:fldChar w:fldCharType="begin">
                <w:ffData>
                  <w:name w:val=""/>
                  <w:enabled/>
                  <w:calcOnExit w:val="0"/>
                  <w:textInput>
                    <w:default w:val="[org. nr.]"/>
                  </w:textInput>
                </w:ffData>
              </w:fldChar>
            </w:r>
            <w:r w:rsidRPr="00CF17B0">
              <w:rPr>
                <w:rFonts w:asciiTheme="minorHAnsi" w:hAnsiTheme="minorHAnsi" w:cstheme="minorHAnsi"/>
                <w:b/>
              </w:rPr>
              <w:instrText xml:space="preserve"> FORMTEXT </w:instrText>
            </w:r>
            <w:r w:rsidRPr="00CF17B0">
              <w:rPr>
                <w:rFonts w:asciiTheme="minorHAnsi" w:hAnsiTheme="minorHAnsi" w:cstheme="minorHAnsi"/>
                <w:b/>
              </w:rPr>
            </w:r>
            <w:r w:rsidRPr="00CF17B0">
              <w:rPr>
                <w:rFonts w:asciiTheme="minorHAnsi" w:hAnsiTheme="minorHAnsi" w:cstheme="minorHAnsi"/>
                <w:b/>
              </w:rPr>
              <w:fldChar w:fldCharType="separate"/>
            </w:r>
            <w:r w:rsidRPr="00CF17B0">
              <w:rPr>
                <w:rFonts w:asciiTheme="minorHAnsi" w:hAnsiTheme="minorHAnsi" w:cstheme="minorHAnsi"/>
                <w:b/>
                <w:noProof/>
              </w:rPr>
              <w:t>[org. nr.]</w:t>
            </w:r>
            <w:r w:rsidRPr="00CF17B0">
              <w:rPr>
                <w:rFonts w:asciiTheme="minorHAnsi" w:hAnsiTheme="minorHAnsi" w:cstheme="minorHAnsi"/>
                <w:b/>
              </w:rPr>
              <w:fldChar w:fldCharType="end"/>
            </w:r>
          </w:p>
          <w:bookmarkEnd w:id="0"/>
          <w:p w14:paraId="7B475288" w14:textId="30BE8326" w:rsidR="007217D6" w:rsidRPr="00CF17B0" w:rsidRDefault="00660842" w:rsidP="001409C1">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fldChar w:fldCharType="begin">
                <w:ffData>
                  <w:name w:val=""/>
                  <w:enabled/>
                  <w:calcOnExit w:val="0"/>
                  <w:textInput>
                    <w:default w:val="[adress]"/>
                  </w:textInput>
                </w:ffData>
              </w:fldChar>
            </w:r>
            <w:r w:rsidRPr="00CF17B0">
              <w:rPr>
                <w:rFonts w:asciiTheme="minorHAnsi" w:hAnsiTheme="minorHAnsi" w:cstheme="minorHAnsi"/>
                <w:b/>
              </w:rPr>
              <w:instrText xml:space="preserve"> FORMTEXT </w:instrText>
            </w:r>
            <w:r w:rsidRPr="00CF17B0">
              <w:rPr>
                <w:rFonts w:asciiTheme="minorHAnsi" w:hAnsiTheme="minorHAnsi" w:cstheme="minorHAnsi"/>
                <w:b/>
              </w:rPr>
            </w:r>
            <w:r w:rsidRPr="00CF17B0">
              <w:rPr>
                <w:rFonts w:asciiTheme="minorHAnsi" w:hAnsiTheme="minorHAnsi" w:cstheme="minorHAnsi"/>
                <w:b/>
              </w:rPr>
              <w:fldChar w:fldCharType="separate"/>
            </w:r>
            <w:r w:rsidRPr="00CF17B0">
              <w:rPr>
                <w:rFonts w:asciiTheme="minorHAnsi" w:hAnsiTheme="minorHAnsi" w:cstheme="minorHAnsi"/>
                <w:b/>
                <w:noProof/>
              </w:rPr>
              <w:t>[adress]</w:t>
            </w:r>
            <w:r w:rsidRPr="00CF17B0">
              <w:rPr>
                <w:rFonts w:asciiTheme="minorHAnsi" w:hAnsiTheme="minorHAnsi" w:cstheme="minorHAnsi"/>
                <w:b/>
              </w:rPr>
              <w:fldChar w:fldCharType="end"/>
            </w:r>
          </w:p>
          <w:p w14:paraId="17BA1F6D" w14:textId="6556CD9C" w:rsidR="008C0F89" w:rsidRPr="00CF17B0" w:rsidRDefault="008C0F89" w:rsidP="001409C1">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t xml:space="preserve">Kontaktperson: </w:t>
            </w:r>
            <w:r w:rsidRPr="00CF17B0">
              <w:rPr>
                <w:rFonts w:asciiTheme="minorHAnsi" w:hAnsiTheme="minorHAnsi" w:cstheme="minorHAnsi"/>
                <w:bCs/>
              </w:rPr>
              <w:fldChar w:fldCharType="begin">
                <w:ffData>
                  <w:name w:val=""/>
                  <w:enabled/>
                  <w:calcOnExit w:val="0"/>
                  <w:textInput>
                    <w:default w:val="[namn]"/>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[namn]</w:t>
            </w:r>
            <w:r w:rsidRPr="00CF17B0">
              <w:rPr>
                <w:rFonts w:asciiTheme="minorHAnsi" w:hAnsiTheme="minorHAnsi" w:cstheme="minorHAnsi"/>
                <w:bCs/>
              </w:rPr>
              <w:fldChar w:fldCharType="end"/>
            </w:r>
          </w:p>
          <w:p w14:paraId="0770DCAC" w14:textId="5EF09124" w:rsidR="007217D6" w:rsidRPr="00CF17B0" w:rsidRDefault="000A2203" w:rsidP="001409C1">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t xml:space="preserve">E-post: </w:t>
            </w:r>
            <w:r w:rsidRPr="00CF17B0">
              <w:rPr>
                <w:rFonts w:asciiTheme="minorHAnsi" w:hAnsiTheme="minorHAnsi" w:cstheme="minorHAnsi"/>
                <w:bCs/>
              </w:rPr>
              <w:fldChar w:fldCharType="begin">
                <w:ffData>
                  <w:name w:val=""/>
                  <w:enabled/>
                  <w:calcOnExit w:val="0"/>
                  <w:textInput>
                    <w:default w:val="[e-post]"/>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[e-post]</w:t>
            </w:r>
            <w:r w:rsidRPr="00CF17B0">
              <w:rPr>
                <w:rFonts w:asciiTheme="minorHAnsi" w:hAnsiTheme="minorHAnsi" w:cstheme="minorHAnsi"/>
                <w:bCs/>
              </w:rPr>
              <w:fldChar w:fldCharType="end"/>
            </w:r>
            <w:r w:rsidRPr="00CF17B0">
              <w:rPr>
                <w:rFonts w:asciiTheme="minorHAnsi" w:hAnsiTheme="minorHAnsi" w:cstheme="minorHAnsi"/>
                <w:b/>
              </w:rPr>
              <w:t xml:space="preserve"> Telefon: </w:t>
            </w:r>
            <w:r w:rsidRPr="00CF17B0">
              <w:rPr>
                <w:rFonts w:asciiTheme="minorHAnsi" w:hAnsiTheme="minorHAnsi" w:cstheme="minorHAnsi"/>
                <w:bCs/>
              </w:rPr>
              <w:fldChar w:fldCharType="begin">
                <w:ffData>
                  <w:name w:val=""/>
                  <w:enabled/>
                  <w:calcOnExit w:val="0"/>
                  <w:textInput>
                    <w:default w:val="[telefonnummer]"/>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[telefonnummer]</w:t>
            </w:r>
            <w:r w:rsidRPr="00CF17B0">
              <w:rPr>
                <w:rFonts w:asciiTheme="minorHAnsi" w:hAnsiTheme="minorHAnsi" w:cstheme="minorHAnsi"/>
                <w:bCs/>
              </w:rPr>
              <w:fldChar w:fldCharType="end"/>
            </w:r>
          </w:p>
          <w:p w14:paraId="0FCE6510" w14:textId="3319FF69" w:rsidR="007217D6" w:rsidRPr="00CF17B0" w:rsidRDefault="007217D6" w:rsidP="001409C1">
            <w:pPr>
              <w:pStyle w:val="Lptext-Numrerad11"/>
              <w:numPr>
                <w:ilvl w:val="0"/>
                <w:numId w:val="0"/>
              </w:numPr>
              <w:tabs>
                <w:tab w:val="clear" w:pos="1021"/>
                <w:tab w:val="left" w:pos="567"/>
              </w:tabs>
              <w:spacing w:before="0" w:after="0"/>
              <w:rPr>
                <w:rFonts w:asciiTheme="minorHAnsi" w:hAnsiTheme="minorHAnsi" w:cstheme="minorHAnsi"/>
                <w:sz w:val="16"/>
                <w:szCs w:val="16"/>
              </w:rPr>
            </w:pPr>
          </w:p>
        </w:tc>
      </w:tr>
      <w:tr w:rsidR="00E76BD9" w:rsidRPr="00532272" w14:paraId="39B4D754" w14:textId="77777777" w:rsidTr="00CF17B0">
        <w:tc>
          <w:tcPr>
            <w:tcW w:w="1838" w:type="dxa"/>
          </w:tcPr>
          <w:p w14:paraId="530AE57C" w14:textId="542F289B" w:rsidR="00E76BD9" w:rsidRPr="00CF17B0" w:rsidRDefault="00E76BD9"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w:t>
            </w:r>
            <w:r w:rsidRPr="00CF17B0">
              <w:rPr>
                <w:rFonts w:asciiTheme="minorHAnsi" w:hAnsiTheme="minorHAnsi" w:cstheme="minorHAnsi"/>
                <w:b/>
                <w:bCs/>
              </w:rPr>
              <w:t>Artisten</w:t>
            </w:r>
            <w:r w:rsidRPr="00CF17B0">
              <w:rPr>
                <w:rFonts w:asciiTheme="minorHAnsi" w:hAnsiTheme="minorHAnsi" w:cstheme="minorHAnsi"/>
              </w:rPr>
              <w:t>”</w:t>
            </w:r>
          </w:p>
        </w:tc>
        <w:tc>
          <w:tcPr>
            <w:tcW w:w="7229" w:type="dxa"/>
          </w:tcPr>
          <w:p w14:paraId="5A7D667E" w14:textId="0AC8D0B7" w:rsidR="00E76BD9" w:rsidRPr="00CF17B0" w:rsidRDefault="003D436D" w:rsidP="00E76BD9">
            <w:pPr>
              <w:rPr>
                <w:rFonts w:asciiTheme="minorHAnsi" w:hAnsiTheme="minorHAnsi" w:cstheme="minorHAnsi"/>
                <w:b/>
              </w:rPr>
            </w:pPr>
            <w:r w:rsidRPr="00CF17B0">
              <w:rPr>
                <w:rFonts w:cstheme="minorHAnsi"/>
                <w:b/>
              </w:rPr>
              <w:fldChar w:fldCharType="begin">
                <w:ffData>
                  <w:name w:val=""/>
                  <w:enabled/>
                  <w:calcOnExit w:val="0"/>
                  <w:textInput>
                    <w:default w:val="[namn]"/>
                  </w:textInput>
                </w:ffData>
              </w:fldChar>
            </w:r>
            <w:r w:rsidRPr="00CF17B0">
              <w:rPr>
                <w:rFonts w:asciiTheme="minorHAnsi" w:hAnsiTheme="minorHAnsi" w:cstheme="minorHAnsi"/>
                <w:b/>
              </w:rPr>
              <w:instrText xml:space="preserve"> FORMTEXT </w:instrText>
            </w:r>
            <w:r w:rsidRPr="00CF17B0">
              <w:rPr>
                <w:rFonts w:cstheme="minorHAnsi"/>
                <w:b/>
              </w:rPr>
            </w:r>
            <w:r w:rsidRPr="00CF17B0">
              <w:rPr>
                <w:rFonts w:cstheme="minorHAnsi"/>
                <w:b/>
              </w:rPr>
              <w:fldChar w:fldCharType="separate"/>
            </w:r>
            <w:r w:rsidRPr="00CF17B0">
              <w:rPr>
                <w:rFonts w:asciiTheme="minorHAnsi" w:hAnsiTheme="minorHAnsi" w:cstheme="minorHAnsi"/>
                <w:b/>
                <w:noProof/>
              </w:rPr>
              <w:t>[namn]</w:t>
            </w:r>
            <w:r w:rsidRPr="00CF17B0">
              <w:rPr>
                <w:rFonts w:cstheme="minorHAnsi"/>
                <w:b/>
              </w:rPr>
              <w:fldChar w:fldCharType="end"/>
            </w:r>
            <w:r w:rsidRPr="00CF17B0">
              <w:rPr>
                <w:rFonts w:asciiTheme="minorHAnsi" w:hAnsiTheme="minorHAnsi" w:cstheme="minorHAnsi"/>
                <w:b/>
              </w:rPr>
              <w:t xml:space="preserve"> </w:t>
            </w:r>
            <w:r w:rsidR="00270CF1" w:rsidRPr="00CF17B0">
              <w:rPr>
                <w:rFonts w:asciiTheme="minorHAnsi" w:hAnsiTheme="minorHAnsi" w:cstheme="minorHAnsi"/>
                <w:b/>
              </w:rPr>
              <w:t>(</w:t>
            </w:r>
            <w:r w:rsidRPr="00CF17B0">
              <w:rPr>
                <w:rFonts w:cstheme="minorHAnsi"/>
                <w:b/>
              </w:rPr>
              <w:fldChar w:fldCharType="begin">
                <w:ffData>
                  <w:name w:val=""/>
                  <w:enabled/>
                  <w:calcOnExit w:val="0"/>
                  <w:textInput>
                    <w:default w:val="[roll/instrument]"/>
                  </w:textInput>
                </w:ffData>
              </w:fldChar>
            </w:r>
            <w:r w:rsidRPr="00CF17B0">
              <w:rPr>
                <w:rFonts w:asciiTheme="minorHAnsi" w:hAnsiTheme="minorHAnsi" w:cstheme="minorHAnsi"/>
                <w:b/>
              </w:rPr>
              <w:instrText xml:space="preserve"> FORMTEXT </w:instrText>
            </w:r>
            <w:r w:rsidRPr="00CF17B0">
              <w:rPr>
                <w:rFonts w:cstheme="minorHAnsi"/>
                <w:b/>
              </w:rPr>
            </w:r>
            <w:r w:rsidRPr="00CF17B0">
              <w:rPr>
                <w:rFonts w:cstheme="minorHAnsi"/>
                <w:b/>
              </w:rPr>
              <w:fldChar w:fldCharType="separate"/>
            </w:r>
            <w:r w:rsidRPr="00CF17B0">
              <w:rPr>
                <w:rFonts w:asciiTheme="minorHAnsi" w:hAnsiTheme="minorHAnsi" w:cstheme="minorHAnsi"/>
                <w:b/>
                <w:noProof/>
              </w:rPr>
              <w:t>[roll/instrument]</w:t>
            </w:r>
            <w:r w:rsidRPr="00CF17B0">
              <w:rPr>
                <w:rFonts w:cstheme="minorHAnsi"/>
                <w:b/>
              </w:rPr>
              <w:fldChar w:fldCharType="end"/>
            </w:r>
            <w:r w:rsidR="00270CF1" w:rsidRPr="00CF17B0">
              <w:rPr>
                <w:rFonts w:asciiTheme="minorHAnsi" w:hAnsiTheme="minorHAnsi" w:cstheme="minorHAnsi"/>
                <w:b/>
              </w:rPr>
              <w:t>)</w:t>
            </w:r>
          </w:p>
          <w:p w14:paraId="55AA5098" w14:textId="77777777" w:rsidR="00E76BD9" w:rsidRPr="00CF17B0" w:rsidRDefault="00B10139" w:rsidP="00B10139">
            <w:pPr>
              <w:pStyle w:val="Lptext-Normal"/>
              <w:tabs>
                <w:tab w:val="clear" w:pos="1021"/>
                <w:tab w:val="left" w:pos="851"/>
              </w:tabs>
              <w:spacing w:before="0" w:after="0"/>
              <w:jc w:val="left"/>
              <w:rPr>
                <w:rFonts w:asciiTheme="minorHAnsi" w:hAnsiTheme="minorHAnsi" w:cstheme="minorHAnsi"/>
                <w:bCs/>
              </w:rPr>
            </w:pPr>
            <w:r w:rsidRPr="00CF17B0">
              <w:rPr>
                <w:rFonts w:asciiTheme="minorHAnsi" w:hAnsiTheme="minorHAnsi" w:cstheme="minorHAnsi"/>
                <w:b/>
              </w:rPr>
              <w:t xml:space="preserve">E-post: </w:t>
            </w:r>
            <w:r w:rsidRPr="00CF17B0">
              <w:rPr>
                <w:rFonts w:asciiTheme="minorHAnsi" w:hAnsiTheme="minorHAnsi" w:cstheme="minorHAnsi"/>
                <w:bCs/>
              </w:rPr>
              <w:fldChar w:fldCharType="begin">
                <w:ffData>
                  <w:name w:val=""/>
                  <w:enabled/>
                  <w:calcOnExit w:val="0"/>
                  <w:textInput>
                    <w:default w:val="[e-post]"/>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[e-post]</w:t>
            </w:r>
            <w:r w:rsidRPr="00CF17B0">
              <w:rPr>
                <w:rFonts w:asciiTheme="minorHAnsi" w:hAnsiTheme="minorHAnsi" w:cstheme="minorHAnsi"/>
                <w:bCs/>
              </w:rPr>
              <w:fldChar w:fldCharType="end"/>
            </w:r>
            <w:r w:rsidRPr="00CF17B0">
              <w:rPr>
                <w:rFonts w:asciiTheme="minorHAnsi" w:hAnsiTheme="minorHAnsi" w:cstheme="minorHAnsi"/>
                <w:b/>
              </w:rPr>
              <w:t xml:space="preserve"> Telefon: </w:t>
            </w:r>
            <w:r w:rsidRPr="00CF17B0">
              <w:rPr>
                <w:rFonts w:asciiTheme="minorHAnsi" w:hAnsiTheme="minorHAnsi" w:cstheme="minorHAnsi"/>
                <w:bCs/>
              </w:rPr>
              <w:fldChar w:fldCharType="begin">
                <w:ffData>
                  <w:name w:val=""/>
                  <w:enabled/>
                  <w:calcOnExit w:val="0"/>
                  <w:textInput>
                    <w:default w:val="[telefonnummer]"/>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[telefonnummer]</w:t>
            </w:r>
            <w:r w:rsidRPr="00CF17B0">
              <w:rPr>
                <w:rFonts w:asciiTheme="minorHAnsi" w:hAnsiTheme="minorHAnsi" w:cstheme="minorHAnsi"/>
                <w:bCs/>
              </w:rPr>
              <w:fldChar w:fldCharType="end"/>
            </w:r>
          </w:p>
          <w:p w14:paraId="6412A0EF" w14:textId="560D4203" w:rsidR="00270CF1" w:rsidRPr="00CF17B0" w:rsidRDefault="00270CF1" w:rsidP="00B10139">
            <w:pPr>
              <w:pStyle w:val="Lptext-Normal"/>
              <w:tabs>
                <w:tab w:val="clear" w:pos="1021"/>
                <w:tab w:val="left" w:pos="851"/>
              </w:tabs>
              <w:spacing w:before="0" w:after="0"/>
              <w:jc w:val="left"/>
              <w:rPr>
                <w:rFonts w:asciiTheme="minorHAnsi" w:hAnsiTheme="minorHAnsi" w:cstheme="minorHAnsi"/>
                <w:b/>
              </w:rPr>
            </w:pPr>
          </w:p>
        </w:tc>
      </w:tr>
    </w:tbl>
    <w:p w14:paraId="18B40E7E" w14:textId="77777777" w:rsidR="007217D6" w:rsidRPr="00CF17B0" w:rsidRDefault="007217D6" w:rsidP="007217D6">
      <w:pPr>
        <w:pStyle w:val="Lptext-Numrerad11"/>
        <w:numPr>
          <w:ilvl w:val="0"/>
          <w:numId w:val="0"/>
        </w:numPr>
        <w:tabs>
          <w:tab w:val="clear" w:pos="1021"/>
          <w:tab w:val="left" w:pos="567"/>
        </w:tabs>
        <w:spacing w:before="0" w:after="0"/>
        <w:rPr>
          <w:rFonts w:asciiTheme="minorHAnsi" w:hAnsiTheme="minorHAnsi" w:cstheme="minorHAnsi"/>
          <w:sz w:val="16"/>
          <w:szCs w:val="16"/>
        </w:rPr>
      </w:pPr>
      <w:r w:rsidRPr="00CF17B0">
        <w:rPr>
          <w:rFonts w:asciiTheme="minorHAnsi" w:hAnsiTheme="minorHAnsi" w:cstheme="minorHAnsi"/>
          <w:sz w:val="16"/>
          <w:szCs w:val="16"/>
        </w:rPr>
        <w:t xml:space="preserve"> </w:t>
      </w:r>
    </w:p>
    <w:p w14:paraId="65822997" w14:textId="7B165172" w:rsidR="00F475BD" w:rsidRDefault="004B765E" w:rsidP="007217D6">
      <w:pPr>
        <w:pStyle w:val="Lptext-Normal"/>
        <w:tabs>
          <w:tab w:val="clear" w:pos="1021"/>
          <w:tab w:val="left" w:pos="851"/>
        </w:tabs>
        <w:spacing w:before="0" w:after="0"/>
        <w:rPr>
          <w:rFonts w:asciiTheme="minorHAnsi" w:hAnsiTheme="minorHAnsi" w:cstheme="minorHAnsi"/>
          <w:sz w:val="18"/>
          <w:szCs w:val="18"/>
        </w:rPr>
      </w:pPr>
      <w:r>
        <w:rPr>
          <w:rFonts w:asciiTheme="minorHAnsi" w:hAnsiTheme="minorHAnsi" w:cstheme="minorHAnsi"/>
          <w:sz w:val="18"/>
          <w:szCs w:val="18"/>
        </w:rPr>
        <w:t xml:space="preserve">Uppdragsgivaren och Uppdragstagaren </w:t>
      </w:r>
      <w:r w:rsidR="00F475BD" w:rsidRPr="00F475BD">
        <w:rPr>
          <w:rFonts w:asciiTheme="minorHAnsi" w:hAnsiTheme="minorHAnsi" w:cstheme="minorHAnsi"/>
          <w:sz w:val="18"/>
          <w:szCs w:val="18"/>
        </w:rPr>
        <w:t>benämns härefter gemensamt som ”</w:t>
      </w:r>
      <w:r w:rsidR="00F475BD" w:rsidRPr="004B765E">
        <w:rPr>
          <w:rFonts w:asciiTheme="minorHAnsi" w:hAnsiTheme="minorHAnsi" w:cstheme="minorHAnsi"/>
          <w:b/>
          <w:bCs/>
          <w:sz w:val="18"/>
          <w:szCs w:val="18"/>
        </w:rPr>
        <w:t>Parterna</w:t>
      </w:r>
      <w:r w:rsidR="00F475BD" w:rsidRPr="00F475BD">
        <w:rPr>
          <w:rFonts w:asciiTheme="minorHAnsi" w:hAnsiTheme="minorHAnsi" w:cstheme="minorHAnsi"/>
          <w:sz w:val="18"/>
          <w:szCs w:val="18"/>
        </w:rPr>
        <w:t>” och var för sig som ”</w:t>
      </w:r>
      <w:r w:rsidR="00F475BD" w:rsidRPr="004B765E">
        <w:rPr>
          <w:rFonts w:asciiTheme="minorHAnsi" w:hAnsiTheme="minorHAnsi" w:cstheme="minorHAnsi"/>
          <w:b/>
          <w:bCs/>
          <w:sz w:val="18"/>
          <w:szCs w:val="18"/>
        </w:rPr>
        <w:t>Part</w:t>
      </w:r>
      <w:r w:rsidR="00F475BD" w:rsidRPr="00F475BD">
        <w:rPr>
          <w:rFonts w:asciiTheme="minorHAnsi" w:hAnsiTheme="minorHAnsi" w:cstheme="minorHAnsi"/>
          <w:sz w:val="18"/>
          <w:szCs w:val="18"/>
        </w:rPr>
        <w:t>”.</w:t>
      </w:r>
    </w:p>
    <w:p w14:paraId="492304EA" w14:textId="046D27AC" w:rsidR="001A7702" w:rsidRPr="00CF17B0" w:rsidRDefault="007208C0" w:rsidP="007217D6">
      <w:pPr>
        <w:pStyle w:val="Lptext-Normal"/>
        <w:tabs>
          <w:tab w:val="clear" w:pos="1021"/>
          <w:tab w:val="left" w:pos="851"/>
        </w:tabs>
        <w:spacing w:before="0" w:after="0"/>
        <w:rPr>
          <w:rFonts w:asciiTheme="minorHAnsi" w:hAnsiTheme="minorHAnsi" w:cstheme="minorHAnsi"/>
          <w:b/>
          <w:sz w:val="18"/>
          <w:szCs w:val="18"/>
        </w:rPr>
      </w:pPr>
      <w:r w:rsidRPr="00CF17B0">
        <w:rPr>
          <w:rFonts w:asciiTheme="minorHAnsi" w:hAnsiTheme="minorHAnsi" w:cstheme="minorHAnsi"/>
          <w:sz w:val="18"/>
          <w:szCs w:val="18"/>
        </w:rPr>
        <w:t xml:space="preserve">Uppdraget enligt detta Avtal består i att </w:t>
      </w:r>
      <w:r w:rsidR="00270CF1" w:rsidRPr="00CF17B0">
        <w:rPr>
          <w:rFonts w:asciiTheme="minorHAnsi" w:hAnsiTheme="minorHAnsi" w:cstheme="minorHAnsi"/>
          <w:sz w:val="18"/>
          <w:szCs w:val="18"/>
        </w:rPr>
        <w:t>Uppdragstagaren</w:t>
      </w:r>
      <w:r w:rsidR="001A7702" w:rsidRPr="00CF17B0">
        <w:rPr>
          <w:rFonts w:asciiTheme="minorHAnsi" w:hAnsiTheme="minorHAnsi" w:cstheme="minorHAnsi"/>
          <w:sz w:val="18"/>
          <w:szCs w:val="18"/>
        </w:rPr>
        <w:t xml:space="preserve"> </w:t>
      </w:r>
      <w:r w:rsidR="009948F3">
        <w:rPr>
          <w:rFonts w:asciiTheme="minorHAnsi" w:hAnsiTheme="minorHAnsi" w:cstheme="minorHAnsi"/>
          <w:sz w:val="18"/>
          <w:szCs w:val="18"/>
        </w:rPr>
        <w:t xml:space="preserve">ska </w:t>
      </w:r>
      <w:r w:rsidR="001A7702" w:rsidRPr="00CF17B0">
        <w:rPr>
          <w:rFonts w:asciiTheme="minorHAnsi" w:hAnsiTheme="minorHAnsi" w:cstheme="minorHAnsi"/>
          <w:sz w:val="18"/>
          <w:szCs w:val="18"/>
        </w:rPr>
        <w:t>säkra</w:t>
      </w:r>
      <w:r w:rsidRPr="00CF17B0">
        <w:rPr>
          <w:rFonts w:asciiTheme="minorHAnsi" w:hAnsiTheme="minorHAnsi" w:cstheme="minorHAnsi"/>
          <w:sz w:val="18"/>
          <w:szCs w:val="18"/>
        </w:rPr>
        <w:t>r</w:t>
      </w:r>
      <w:r w:rsidR="001A7702" w:rsidRPr="00CF17B0">
        <w:rPr>
          <w:rFonts w:asciiTheme="minorHAnsi" w:hAnsiTheme="minorHAnsi" w:cstheme="minorHAnsi"/>
          <w:sz w:val="18"/>
          <w:szCs w:val="18"/>
        </w:rPr>
        <w:t xml:space="preserve"> Artistens</w:t>
      </w:r>
      <w:r w:rsidR="001A7702" w:rsidRPr="00CF17B0">
        <w:rPr>
          <w:rFonts w:asciiTheme="minorHAnsi" w:hAnsiTheme="minorHAnsi" w:cstheme="minorHAnsi"/>
          <w:b/>
          <w:sz w:val="18"/>
          <w:szCs w:val="18"/>
        </w:rPr>
        <w:t xml:space="preserve"> </w:t>
      </w:r>
      <w:r w:rsidR="001A7702" w:rsidRPr="00CF17B0">
        <w:rPr>
          <w:rFonts w:asciiTheme="minorHAnsi" w:hAnsiTheme="minorHAnsi" w:cstheme="minorHAnsi"/>
          <w:sz w:val="18"/>
          <w:szCs w:val="18"/>
        </w:rPr>
        <w:t xml:space="preserve">medverkan i Produktionen </w:t>
      </w:r>
      <w:r w:rsidR="00126EA4" w:rsidRPr="00CF17B0">
        <w:rPr>
          <w:rFonts w:asciiTheme="minorHAnsi" w:hAnsiTheme="minorHAnsi" w:cstheme="minorHAnsi"/>
          <w:sz w:val="18"/>
          <w:szCs w:val="18"/>
        </w:rPr>
        <w:t xml:space="preserve">(definieras </w:t>
      </w:r>
      <w:r w:rsidR="001A7702" w:rsidRPr="00CF17B0">
        <w:rPr>
          <w:rFonts w:asciiTheme="minorHAnsi" w:hAnsiTheme="minorHAnsi" w:cstheme="minorHAnsi"/>
          <w:sz w:val="18"/>
          <w:szCs w:val="18"/>
        </w:rPr>
        <w:t>nedan</w:t>
      </w:r>
      <w:r w:rsidR="00126EA4" w:rsidRPr="00CF17B0">
        <w:rPr>
          <w:rFonts w:asciiTheme="minorHAnsi" w:hAnsiTheme="minorHAnsi" w:cstheme="minorHAnsi"/>
          <w:sz w:val="18"/>
          <w:szCs w:val="18"/>
        </w:rPr>
        <w:t>)</w:t>
      </w:r>
      <w:r w:rsidR="00FE005E" w:rsidRPr="00CF17B0">
        <w:rPr>
          <w:rFonts w:asciiTheme="minorHAnsi" w:hAnsiTheme="minorHAnsi" w:cstheme="minorHAnsi"/>
          <w:sz w:val="18"/>
          <w:szCs w:val="18"/>
        </w:rPr>
        <w:t xml:space="preserve"> </w:t>
      </w:r>
      <w:r w:rsidR="002525E5">
        <w:rPr>
          <w:rFonts w:asciiTheme="minorHAnsi" w:hAnsiTheme="minorHAnsi" w:cstheme="minorHAnsi"/>
          <w:sz w:val="18"/>
          <w:szCs w:val="18"/>
        </w:rPr>
        <w:t>och utför</w:t>
      </w:r>
      <w:r w:rsidR="009948F3">
        <w:rPr>
          <w:rFonts w:asciiTheme="minorHAnsi" w:hAnsiTheme="minorHAnsi" w:cstheme="minorHAnsi"/>
          <w:sz w:val="18"/>
          <w:szCs w:val="18"/>
        </w:rPr>
        <w:t>ande</w:t>
      </w:r>
      <w:r w:rsidR="008674E9">
        <w:rPr>
          <w:rFonts w:asciiTheme="minorHAnsi" w:hAnsiTheme="minorHAnsi" w:cstheme="minorHAnsi"/>
          <w:sz w:val="18"/>
          <w:szCs w:val="18"/>
        </w:rPr>
        <w:t xml:space="preserve"> </w:t>
      </w:r>
      <w:r w:rsidR="009948F3">
        <w:rPr>
          <w:rFonts w:asciiTheme="minorHAnsi" w:hAnsiTheme="minorHAnsi" w:cstheme="minorHAnsi"/>
          <w:sz w:val="18"/>
          <w:szCs w:val="18"/>
        </w:rPr>
        <w:t xml:space="preserve">av </w:t>
      </w:r>
      <w:r w:rsidR="008674E9">
        <w:rPr>
          <w:rFonts w:asciiTheme="minorHAnsi" w:hAnsiTheme="minorHAnsi" w:cstheme="minorHAnsi"/>
          <w:sz w:val="18"/>
          <w:szCs w:val="18"/>
        </w:rPr>
        <w:t>de</w:t>
      </w:r>
      <w:r w:rsidR="002525E5">
        <w:rPr>
          <w:rFonts w:asciiTheme="minorHAnsi" w:hAnsiTheme="minorHAnsi" w:cstheme="minorHAnsi"/>
          <w:sz w:val="18"/>
          <w:szCs w:val="18"/>
        </w:rPr>
        <w:t xml:space="preserve"> åtagande</w:t>
      </w:r>
      <w:r w:rsidR="008674E9">
        <w:rPr>
          <w:rFonts w:asciiTheme="minorHAnsi" w:hAnsiTheme="minorHAnsi" w:cstheme="minorHAnsi"/>
          <w:sz w:val="18"/>
          <w:szCs w:val="18"/>
        </w:rPr>
        <w:t>n som följer</w:t>
      </w:r>
      <w:r w:rsidR="002525E5">
        <w:rPr>
          <w:rFonts w:asciiTheme="minorHAnsi" w:hAnsiTheme="minorHAnsi" w:cstheme="minorHAnsi"/>
          <w:sz w:val="18"/>
          <w:szCs w:val="18"/>
        </w:rPr>
        <w:t xml:space="preserve"> </w:t>
      </w:r>
      <w:r w:rsidR="008674E9">
        <w:rPr>
          <w:rFonts w:asciiTheme="minorHAnsi" w:hAnsiTheme="minorHAnsi" w:cstheme="minorHAnsi"/>
          <w:sz w:val="18"/>
          <w:szCs w:val="18"/>
        </w:rPr>
        <w:t>av</w:t>
      </w:r>
      <w:r w:rsidR="00B50FD6" w:rsidRPr="00CF17B0">
        <w:rPr>
          <w:rFonts w:asciiTheme="minorHAnsi" w:hAnsiTheme="minorHAnsi" w:cstheme="minorHAnsi"/>
          <w:sz w:val="18"/>
          <w:szCs w:val="18"/>
        </w:rPr>
        <w:t xml:space="preserve"> Avtalet. Uppdragstagaren </w:t>
      </w:r>
      <w:r w:rsidR="00FE005E" w:rsidRPr="00CF17B0">
        <w:rPr>
          <w:rFonts w:asciiTheme="minorHAnsi" w:hAnsiTheme="minorHAnsi" w:cstheme="minorHAnsi"/>
          <w:sz w:val="18"/>
          <w:szCs w:val="18"/>
        </w:rPr>
        <w:t>bekräftar</w:t>
      </w:r>
      <w:r w:rsidR="001A7702" w:rsidRPr="00CF17B0">
        <w:rPr>
          <w:rFonts w:asciiTheme="minorHAnsi" w:hAnsiTheme="minorHAnsi" w:cstheme="minorHAnsi"/>
          <w:sz w:val="18"/>
          <w:szCs w:val="18"/>
        </w:rPr>
        <w:t xml:space="preserve"> att Artisten godkänt </w:t>
      </w:r>
      <w:r w:rsidR="00FE005E" w:rsidRPr="00CF17B0">
        <w:rPr>
          <w:rFonts w:asciiTheme="minorHAnsi" w:hAnsiTheme="minorHAnsi" w:cstheme="minorHAnsi"/>
          <w:sz w:val="18"/>
          <w:szCs w:val="18"/>
        </w:rPr>
        <w:t xml:space="preserve">Uppdragstagarens </w:t>
      </w:r>
      <w:r w:rsidR="001A7702" w:rsidRPr="00CF17B0">
        <w:rPr>
          <w:rFonts w:asciiTheme="minorHAnsi" w:hAnsiTheme="minorHAnsi" w:cstheme="minorHAnsi"/>
          <w:sz w:val="18"/>
          <w:szCs w:val="18"/>
        </w:rPr>
        <w:t xml:space="preserve">ingående av detta Avtal. Parterna är ense om att detta Avtal inte konstituerar något anställningsförhållande mellan </w:t>
      </w:r>
      <w:r w:rsidR="002F1B94" w:rsidRPr="00CF17B0">
        <w:rPr>
          <w:rFonts w:asciiTheme="minorHAnsi" w:hAnsiTheme="minorHAnsi" w:cstheme="minorHAnsi"/>
          <w:sz w:val="18"/>
          <w:szCs w:val="18"/>
        </w:rPr>
        <w:t>Uppdragsgivaren</w:t>
      </w:r>
      <w:r w:rsidR="001A7702" w:rsidRPr="00CF17B0">
        <w:rPr>
          <w:rFonts w:asciiTheme="minorHAnsi" w:hAnsiTheme="minorHAnsi" w:cstheme="minorHAnsi"/>
          <w:sz w:val="18"/>
          <w:szCs w:val="18"/>
        </w:rPr>
        <w:t xml:space="preserve"> och Artisten eller någon av </w:t>
      </w:r>
      <w:r w:rsidR="002F1B94" w:rsidRPr="00CF17B0">
        <w:rPr>
          <w:rFonts w:asciiTheme="minorHAnsi" w:hAnsiTheme="minorHAnsi" w:cstheme="minorHAnsi"/>
          <w:sz w:val="18"/>
          <w:szCs w:val="18"/>
        </w:rPr>
        <w:t xml:space="preserve">Uppdragstagarens </w:t>
      </w:r>
      <w:r w:rsidR="001A7702" w:rsidRPr="00CF17B0">
        <w:rPr>
          <w:rFonts w:asciiTheme="minorHAnsi" w:hAnsiTheme="minorHAnsi" w:cstheme="minorHAnsi"/>
          <w:sz w:val="18"/>
          <w:szCs w:val="18"/>
        </w:rPr>
        <w:t>anställda/företrädare.</w:t>
      </w:r>
    </w:p>
    <w:p w14:paraId="4E9CC014" w14:textId="72E3B658" w:rsidR="007217D6" w:rsidRPr="00CF17B0" w:rsidRDefault="007217D6" w:rsidP="007217D6">
      <w:pPr>
        <w:pStyle w:val="Lptext-Normal"/>
        <w:tabs>
          <w:tab w:val="clear" w:pos="1021"/>
          <w:tab w:val="left" w:pos="851"/>
        </w:tabs>
        <w:spacing w:before="0" w:after="0"/>
        <w:rPr>
          <w:rFonts w:asciiTheme="minorHAnsi" w:hAnsiTheme="minorHAnsi" w:cstheme="minorHAnsi"/>
          <w:b/>
        </w:rPr>
      </w:pPr>
    </w:p>
    <w:tbl>
      <w:tblPr>
        <w:tblStyle w:val="TableGrid"/>
        <w:tblW w:w="9067" w:type="dxa"/>
        <w:tblLook w:val="04A0" w:firstRow="1" w:lastRow="0" w:firstColumn="1" w:lastColumn="0" w:noHBand="0" w:noVBand="1"/>
      </w:tblPr>
      <w:tblGrid>
        <w:gridCol w:w="1932"/>
        <w:gridCol w:w="7135"/>
      </w:tblGrid>
      <w:tr w:rsidR="007217D6" w:rsidRPr="00CF17B0" w14:paraId="7FA5AC4A" w14:textId="77777777" w:rsidTr="00CF17B0">
        <w:tc>
          <w:tcPr>
            <w:tcW w:w="1932" w:type="dxa"/>
          </w:tcPr>
          <w:p w14:paraId="6E81A3F7" w14:textId="368F1E78" w:rsidR="007217D6" w:rsidRPr="00CF17B0" w:rsidRDefault="002B51CF" w:rsidP="002B51CF">
            <w:pPr>
              <w:pStyle w:val="Lptext-Normal"/>
              <w:tabs>
                <w:tab w:val="clear" w:pos="1021"/>
                <w:tab w:val="left" w:pos="851"/>
              </w:tabs>
              <w:spacing w:before="0" w:after="0"/>
              <w:jc w:val="left"/>
              <w:rPr>
                <w:rFonts w:asciiTheme="minorHAnsi" w:hAnsiTheme="minorHAnsi" w:cstheme="minorHAnsi"/>
                <w:b/>
                <w:bCs/>
              </w:rPr>
            </w:pPr>
            <w:r w:rsidRPr="00CF17B0">
              <w:rPr>
                <w:rFonts w:asciiTheme="minorHAnsi" w:hAnsiTheme="minorHAnsi" w:cstheme="minorHAnsi"/>
                <w:b/>
                <w:bCs/>
              </w:rPr>
              <w:t>”Pr</w:t>
            </w:r>
            <w:r w:rsidR="007217D6" w:rsidRPr="00CF17B0">
              <w:rPr>
                <w:rFonts w:asciiTheme="minorHAnsi" w:hAnsiTheme="minorHAnsi" w:cstheme="minorHAnsi"/>
                <w:b/>
                <w:bCs/>
              </w:rPr>
              <w:t>oduktion</w:t>
            </w:r>
            <w:r w:rsidRPr="00CF17B0">
              <w:rPr>
                <w:rFonts w:asciiTheme="minorHAnsi" w:hAnsiTheme="minorHAnsi" w:cstheme="minorHAnsi"/>
                <w:b/>
                <w:bCs/>
              </w:rPr>
              <w:t>en”</w:t>
            </w:r>
          </w:p>
        </w:tc>
        <w:tc>
          <w:tcPr>
            <w:tcW w:w="7135" w:type="dxa"/>
          </w:tcPr>
          <w:p w14:paraId="7E7C3FBA" w14:textId="6716F614" w:rsidR="007217D6" w:rsidRPr="00CF17B0" w:rsidRDefault="006F3442" w:rsidP="001409C1">
            <w:pPr>
              <w:pStyle w:val="Lptext-Normal"/>
              <w:tabs>
                <w:tab w:val="clear" w:pos="1021"/>
                <w:tab w:val="left" w:pos="851"/>
              </w:tabs>
              <w:spacing w:before="0" w:after="0"/>
              <w:rPr>
                <w:rFonts w:asciiTheme="minorHAnsi" w:hAnsiTheme="minorHAnsi" w:cstheme="minorHAnsi"/>
                <w:lang w:val="en-US"/>
              </w:rPr>
            </w:pPr>
            <w:r w:rsidRPr="00CF17B0">
              <w:rPr>
                <w:rFonts w:asciiTheme="minorHAnsi" w:hAnsiTheme="minorHAnsi" w:cstheme="minorHAnsi"/>
              </w:rPr>
              <w:fldChar w:fldCharType="begin">
                <w:ffData>
                  <w:name w:val=""/>
                  <w:enabled/>
                  <w:calcOnExit w:val="0"/>
                  <w:textInput>
                    <w:default w:val="[Produktionens/uppsättningens namn]"/>
                  </w:textInput>
                </w:ffData>
              </w:fldChar>
            </w:r>
            <w:r w:rsidRPr="00CF17B0">
              <w:rPr>
                <w:rFonts w:asciiTheme="minorHAnsi" w:hAnsiTheme="minorHAnsi" w:cstheme="minorHAnsi"/>
              </w:rPr>
              <w:instrText xml:space="preserve"> FORMTEXT </w:instrText>
            </w:r>
            <w:r w:rsidRPr="00CF17B0">
              <w:rPr>
                <w:rFonts w:asciiTheme="minorHAnsi" w:hAnsiTheme="minorHAnsi" w:cstheme="minorHAnsi"/>
              </w:rPr>
            </w:r>
            <w:r w:rsidRPr="00CF17B0">
              <w:rPr>
                <w:rFonts w:asciiTheme="minorHAnsi" w:hAnsiTheme="minorHAnsi" w:cstheme="minorHAnsi"/>
              </w:rPr>
              <w:fldChar w:fldCharType="separate"/>
            </w:r>
            <w:r w:rsidRPr="00CF17B0">
              <w:rPr>
                <w:rFonts w:asciiTheme="minorHAnsi" w:hAnsiTheme="minorHAnsi" w:cstheme="minorHAnsi"/>
                <w:noProof/>
              </w:rPr>
              <w:t>[Produktionens/uppsättningens namn]</w:t>
            </w:r>
            <w:r w:rsidRPr="00CF17B0">
              <w:rPr>
                <w:rFonts w:asciiTheme="minorHAnsi" w:hAnsiTheme="minorHAnsi" w:cstheme="minorHAnsi"/>
              </w:rPr>
              <w:fldChar w:fldCharType="end"/>
            </w:r>
          </w:p>
        </w:tc>
      </w:tr>
      <w:tr w:rsidR="007217D6" w:rsidRPr="00532272" w14:paraId="5CD7D985" w14:textId="77777777" w:rsidTr="00CF17B0">
        <w:tc>
          <w:tcPr>
            <w:tcW w:w="1932" w:type="dxa"/>
          </w:tcPr>
          <w:p w14:paraId="00DC53BF" w14:textId="03AB9929" w:rsidR="007217D6" w:rsidRPr="00CF17B0" w:rsidRDefault="003C3B53"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highlight w:val="lightGray"/>
              </w:rPr>
              <w:t>Konserter/Föreställningar</w:t>
            </w:r>
            <w:r w:rsidR="005E2ABA" w:rsidRPr="00CF17B0">
              <w:rPr>
                <w:rFonts w:asciiTheme="minorHAnsi" w:hAnsiTheme="minorHAnsi" w:cstheme="minorHAnsi"/>
                <w:highlight w:val="lightGray"/>
              </w:rPr>
              <w:t>:</w:t>
            </w:r>
          </w:p>
        </w:tc>
        <w:tc>
          <w:tcPr>
            <w:tcW w:w="7135" w:type="dxa"/>
          </w:tcPr>
          <w:p w14:paraId="1F856DF3" w14:textId="0BF4015A" w:rsidR="007217D6" w:rsidRPr="00CF17B0" w:rsidRDefault="005E2ABA"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fldChar w:fldCharType="begin">
                <w:ffData>
                  <w:name w:val=""/>
                  <w:enabled/>
                  <w:calcOnExit w:val="0"/>
                  <w:textInput>
                    <w:default w:val="[fyll i eller hänvisa till bilagt schema]"/>
                  </w:textInput>
                </w:ffData>
              </w:fldChar>
            </w:r>
            <w:r w:rsidRPr="00CF17B0">
              <w:rPr>
                <w:rFonts w:asciiTheme="minorHAnsi" w:hAnsiTheme="minorHAnsi" w:cstheme="minorHAnsi"/>
              </w:rPr>
              <w:instrText xml:space="preserve"> FORMTEXT </w:instrText>
            </w:r>
            <w:r w:rsidRPr="00CF17B0">
              <w:rPr>
                <w:rFonts w:asciiTheme="minorHAnsi" w:hAnsiTheme="minorHAnsi" w:cstheme="minorHAnsi"/>
              </w:rPr>
            </w:r>
            <w:r w:rsidRPr="00CF17B0">
              <w:rPr>
                <w:rFonts w:asciiTheme="minorHAnsi" w:hAnsiTheme="minorHAnsi" w:cstheme="minorHAnsi"/>
              </w:rPr>
              <w:fldChar w:fldCharType="separate"/>
            </w:r>
            <w:r w:rsidRPr="00CF17B0">
              <w:rPr>
                <w:rFonts w:asciiTheme="minorHAnsi" w:hAnsiTheme="minorHAnsi" w:cstheme="minorHAnsi"/>
                <w:noProof/>
              </w:rPr>
              <w:t>[fyll i eller hänvisa till bilagt schema]</w:t>
            </w:r>
            <w:r w:rsidRPr="00CF17B0">
              <w:rPr>
                <w:rFonts w:asciiTheme="minorHAnsi" w:hAnsiTheme="minorHAnsi" w:cstheme="minorHAnsi"/>
              </w:rPr>
              <w:fldChar w:fldCharType="end"/>
            </w:r>
          </w:p>
        </w:tc>
      </w:tr>
      <w:tr w:rsidR="007217D6" w:rsidRPr="00532272" w14:paraId="73C601BB" w14:textId="77777777" w:rsidTr="00CF17B0">
        <w:tc>
          <w:tcPr>
            <w:tcW w:w="1932" w:type="dxa"/>
          </w:tcPr>
          <w:p w14:paraId="5FC0AB47" w14:textId="474F0EB3" w:rsidR="007217D6" w:rsidRPr="00CF17B0" w:rsidRDefault="007217D6"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t>Repetition</w:t>
            </w:r>
            <w:r w:rsidR="006F3442" w:rsidRPr="00CF17B0">
              <w:rPr>
                <w:rFonts w:asciiTheme="minorHAnsi" w:hAnsiTheme="minorHAnsi" w:cstheme="minorHAnsi"/>
              </w:rPr>
              <w:t>speriod</w:t>
            </w:r>
          </w:p>
        </w:tc>
        <w:tc>
          <w:tcPr>
            <w:tcW w:w="7135" w:type="dxa"/>
          </w:tcPr>
          <w:p w14:paraId="7D77B0C9" w14:textId="4D7A64B6" w:rsidR="007217D6" w:rsidRPr="00CF17B0" w:rsidRDefault="005E2ABA"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fldChar w:fldCharType="begin">
                <w:ffData>
                  <w:name w:val=""/>
                  <w:enabled/>
                  <w:calcOnExit w:val="0"/>
                  <w:textInput>
                    <w:default w:val="[fyll i eller hänvisa till bilagt schema]"/>
                  </w:textInput>
                </w:ffData>
              </w:fldChar>
            </w:r>
            <w:r w:rsidRPr="00CF17B0">
              <w:rPr>
                <w:rFonts w:asciiTheme="minorHAnsi" w:hAnsiTheme="minorHAnsi" w:cstheme="minorHAnsi"/>
              </w:rPr>
              <w:instrText xml:space="preserve"> FORMTEXT </w:instrText>
            </w:r>
            <w:r w:rsidRPr="00CF17B0">
              <w:rPr>
                <w:rFonts w:asciiTheme="minorHAnsi" w:hAnsiTheme="minorHAnsi" w:cstheme="minorHAnsi"/>
              </w:rPr>
            </w:r>
            <w:r w:rsidRPr="00CF17B0">
              <w:rPr>
                <w:rFonts w:asciiTheme="minorHAnsi" w:hAnsiTheme="minorHAnsi" w:cstheme="minorHAnsi"/>
              </w:rPr>
              <w:fldChar w:fldCharType="separate"/>
            </w:r>
            <w:r w:rsidRPr="00CF17B0">
              <w:rPr>
                <w:rFonts w:asciiTheme="minorHAnsi" w:hAnsiTheme="minorHAnsi" w:cstheme="minorHAnsi"/>
                <w:noProof/>
              </w:rPr>
              <w:t>[fyll i eller hänvisa till bilagt schema]</w:t>
            </w:r>
            <w:r w:rsidRPr="00CF17B0">
              <w:rPr>
                <w:rFonts w:asciiTheme="minorHAnsi" w:hAnsiTheme="minorHAnsi" w:cstheme="minorHAnsi"/>
              </w:rPr>
              <w:fldChar w:fldCharType="end"/>
            </w:r>
          </w:p>
        </w:tc>
      </w:tr>
      <w:tr w:rsidR="007217D6" w:rsidRPr="00CF17B0" w14:paraId="298BF4FA" w14:textId="77777777" w:rsidTr="00CF17B0">
        <w:tc>
          <w:tcPr>
            <w:tcW w:w="1932" w:type="dxa"/>
          </w:tcPr>
          <w:p w14:paraId="0E3D66BC" w14:textId="30F91456" w:rsidR="007217D6" w:rsidRPr="00CF17B0" w:rsidRDefault="007217D6"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t>Lokal</w:t>
            </w:r>
            <w:r w:rsidR="003C3B53" w:rsidRPr="00CF17B0">
              <w:rPr>
                <w:rFonts w:asciiTheme="minorHAnsi" w:hAnsiTheme="minorHAnsi" w:cstheme="minorHAnsi"/>
              </w:rPr>
              <w:t xml:space="preserve"> </w:t>
            </w:r>
            <w:r w:rsidR="003C3B53" w:rsidRPr="00CF17B0">
              <w:rPr>
                <w:rFonts w:asciiTheme="minorHAnsi" w:hAnsiTheme="minorHAnsi" w:cstheme="minorHAnsi"/>
                <w:highlight w:val="lightGray"/>
              </w:rPr>
              <w:t>och scen:</w:t>
            </w:r>
          </w:p>
        </w:tc>
        <w:tc>
          <w:tcPr>
            <w:tcW w:w="7135" w:type="dxa"/>
          </w:tcPr>
          <w:p w14:paraId="649B0141" w14:textId="6B68E804" w:rsidR="007217D6" w:rsidRPr="00CF17B0" w:rsidRDefault="003C3B53"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fldChar w:fldCharType="begin">
                <w:ffData>
                  <w:name w:val=""/>
                  <w:enabled/>
                  <w:calcOnExit w:val="0"/>
                  <w:textInput>
                    <w:default w:val="[fyll i]"/>
                  </w:textInput>
                </w:ffData>
              </w:fldChar>
            </w:r>
            <w:r w:rsidRPr="00CF17B0">
              <w:rPr>
                <w:rFonts w:asciiTheme="minorHAnsi" w:hAnsiTheme="minorHAnsi" w:cstheme="minorHAnsi"/>
              </w:rPr>
              <w:instrText xml:space="preserve"> FORMTEXT </w:instrText>
            </w:r>
            <w:r w:rsidRPr="00CF17B0">
              <w:rPr>
                <w:rFonts w:asciiTheme="minorHAnsi" w:hAnsiTheme="minorHAnsi" w:cstheme="minorHAnsi"/>
              </w:rPr>
            </w:r>
            <w:r w:rsidRPr="00CF17B0">
              <w:rPr>
                <w:rFonts w:asciiTheme="minorHAnsi" w:hAnsiTheme="minorHAnsi" w:cstheme="minorHAnsi"/>
              </w:rPr>
              <w:fldChar w:fldCharType="separate"/>
            </w:r>
            <w:r w:rsidRPr="00CF17B0">
              <w:rPr>
                <w:rFonts w:asciiTheme="minorHAnsi" w:hAnsiTheme="minorHAnsi" w:cstheme="minorHAnsi"/>
                <w:noProof/>
              </w:rPr>
              <w:t>[fyll i]</w:t>
            </w:r>
            <w:r w:rsidRPr="00CF17B0">
              <w:rPr>
                <w:rFonts w:asciiTheme="minorHAnsi" w:hAnsiTheme="minorHAnsi" w:cstheme="minorHAnsi"/>
              </w:rPr>
              <w:fldChar w:fldCharType="end"/>
            </w:r>
          </w:p>
        </w:tc>
      </w:tr>
      <w:tr w:rsidR="004510C9" w:rsidRPr="00CF17B0" w14:paraId="3C43E259" w14:textId="77777777" w:rsidTr="00CF17B0">
        <w:tc>
          <w:tcPr>
            <w:tcW w:w="1932" w:type="dxa"/>
          </w:tcPr>
          <w:p w14:paraId="2BEDF2A4" w14:textId="790B7ECB" w:rsidR="004510C9" w:rsidRPr="00CF17B0" w:rsidRDefault="004510C9"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t>Språk:</w:t>
            </w:r>
          </w:p>
        </w:tc>
        <w:tc>
          <w:tcPr>
            <w:tcW w:w="7135" w:type="dxa"/>
          </w:tcPr>
          <w:p w14:paraId="62824FFF" w14:textId="38C04B1E" w:rsidR="004510C9" w:rsidRPr="00CF17B0" w:rsidRDefault="004510C9" w:rsidP="001409C1">
            <w:pPr>
              <w:pStyle w:val="Lptext-Normal"/>
              <w:tabs>
                <w:tab w:val="clear" w:pos="1021"/>
                <w:tab w:val="left" w:pos="851"/>
              </w:tabs>
              <w:spacing w:before="0" w:after="0"/>
              <w:rPr>
                <w:rFonts w:asciiTheme="minorHAnsi" w:hAnsiTheme="minorHAnsi" w:cstheme="minorHAnsi"/>
              </w:rPr>
            </w:pPr>
            <w:r w:rsidRPr="00CF17B0">
              <w:rPr>
                <w:rFonts w:asciiTheme="minorHAnsi" w:hAnsiTheme="minorHAnsi" w:cstheme="minorHAnsi"/>
              </w:rPr>
              <w:fldChar w:fldCharType="begin">
                <w:ffData>
                  <w:name w:val=""/>
                  <w:enabled/>
                  <w:calcOnExit w:val="0"/>
                  <w:textInput>
                    <w:default w:val="[fyll i]"/>
                  </w:textInput>
                </w:ffData>
              </w:fldChar>
            </w:r>
            <w:r w:rsidRPr="00CF17B0">
              <w:rPr>
                <w:rFonts w:asciiTheme="minorHAnsi" w:hAnsiTheme="minorHAnsi" w:cstheme="minorHAnsi"/>
              </w:rPr>
              <w:instrText xml:space="preserve"> FORMTEXT </w:instrText>
            </w:r>
            <w:r w:rsidRPr="00CF17B0">
              <w:rPr>
                <w:rFonts w:asciiTheme="minorHAnsi" w:hAnsiTheme="minorHAnsi" w:cstheme="minorHAnsi"/>
              </w:rPr>
            </w:r>
            <w:r w:rsidRPr="00CF17B0">
              <w:rPr>
                <w:rFonts w:asciiTheme="minorHAnsi" w:hAnsiTheme="minorHAnsi" w:cstheme="minorHAnsi"/>
              </w:rPr>
              <w:fldChar w:fldCharType="separate"/>
            </w:r>
            <w:r w:rsidRPr="00CF17B0">
              <w:rPr>
                <w:rFonts w:asciiTheme="minorHAnsi" w:hAnsiTheme="minorHAnsi" w:cstheme="minorHAnsi"/>
                <w:noProof/>
              </w:rPr>
              <w:t>[fyll i]</w:t>
            </w:r>
            <w:r w:rsidRPr="00CF17B0">
              <w:rPr>
                <w:rFonts w:asciiTheme="minorHAnsi" w:hAnsiTheme="minorHAnsi" w:cstheme="minorHAnsi"/>
              </w:rPr>
              <w:fldChar w:fldCharType="end"/>
            </w:r>
          </w:p>
        </w:tc>
      </w:tr>
    </w:tbl>
    <w:p w14:paraId="7941F6E7" w14:textId="07E79168" w:rsidR="007217D6" w:rsidRPr="00CF17B0" w:rsidRDefault="007217D6" w:rsidP="007217D6">
      <w:pPr>
        <w:jc w:val="both"/>
        <w:rPr>
          <w:rFonts w:cstheme="minorHAnsi"/>
          <w:b/>
          <w:sz w:val="16"/>
          <w:szCs w:val="16"/>
          <w:lang w:val="sv-SE"/>
        </w:rPr>
      </w:pPr>
    </w:p>
    <w:p w14:paraId="59C1FB47" w14:textId="164A39BB" w:rsidR="00B57CD4" w:rsidRPr="00CF17B0" w:rsidRDefault="006157ED" w:rsidP="00B57CD4">
      <w:pPr>
        <w:pStyle w:val="Lptext-Normal"/>
        <w:tabs>
          <w:tab w:val="clear" w:pos="1021"/>
          <w:tab w:val="left" w:pos="851"/>
        </w:tabs>
        <w:spacing w:before="0" w:after="0"/>
        <w:rPr>
          <w:rFonts w:asciiTheme="minorHAnsi" w:hAnsiTheme="minorHAnsi" w:cstheme="minorHAnsi"/>
          <w:b/>
        </w:rPr>
      </w:pPr>
      <w:r w:rsidRPr="00CF17B0">
        <w:rPr>
          <w:rFonts w:asciiTheme="minorHAnsi" w:hAnsiTheme="minorHAnsi" w:cstheme="minorHAnsi"/>
          <w:b/>
        </w:rPr>
        <w:t>Arvode</w:t>
      </w:r>
      <w:r w:rsidR="00361B58" w:rsidRPr="00CF17B0">
        <w:rPr>
          <w:rFonts w:asciiTheme="minorHAnsi" w:hAnsiTheme="minorHAnsi" w:cstheme="minorHAnsi"/>
          <w:b/>
        </w:rPr>
        <w:t xml:space="preserve"> och fakturering</w:t>
      </w:r>
      <w:r w:rsidR="003C3B53" w:rsidRPr="00CF17B0">
        <w:rPr>
          <w:rFonts w:asciiTheme="minorHAnsi" w:hAnsiTheme="minorHAnsi" w:cstheme="minorHAnsi"/>
          <w:b/>
        </w:rPr>
        <w:t>:</w:t>
      </w:r>
    </w:p>
    <w:tbl>
      <w:tblPr>
        <w:tblStyle w:val="TableGrid"/>
        <w:tblW w:w="9067" w:type="dxa"/>
        <w:tblLook w:val="04A0" w:firstRow="1" w:lastRow="0" w:firstColumn="1" w:lastColumn="0" w:noHBand="0" w:noVBand="1"/>
      </w:tblPr>
      <w:tblGrid>
        <w:gridCol w:w="2122"/>
        <w:gridCol w:w="6945"/>
      </w:tblGrid>
      <w:tr w:rsidR="007217D6" w:rsidRPr="00532272" w14:paraId="311928B0" w14:textId="77777777" w:rsidTr="00CF17B0">
        <w:tc>
          <w:tcPr>
            <w:tcW w:w="2122" w:type="dxa"/>
          </w:tcPr>
          <w:p w14:paraId="7F95D348" w14:textId="128CF69F" w:rsidR="007217D6" w:rsidRPr="00CF17B0" w:rsidRDefault="007217D6"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Arvode (exkl. moms)</w:t>
            </w:r>
            <w:r w:rsidR="006157ED" w:rsidRPr="00CF17B0">
              <w:rPr>
                <w:rFonts w:asciiTheme="minorHAnsi" w:hAnsiTheme="minorHAnsi" w:cstheme="minorHAnsi"/>
              </w:rPr>
              <w:t>:</w:t>
            </w:r>
          </w:p>
        </w:tc>
        <w:tc>
          <w:tcPr>
            <w:tcW w:w="6945" w:type="dxa"/>
          </w:tcPr>
          <w:p w14:paraId="3301395A" w14:textId="1C3CA2B5" w:rsidR="00160F5D" w:rsidRPr="00CF17B0" w:rsidRDefault="007208C0" w:rsidP="001409C1">
            <w:pPr>
              <w:pStyle w:val="Lptext-Numrerad11"/>
              <w:numPr>
                <w:ilvl w:val="0"/>
                <w:numId w:val="0"/>
              </w:numPr>
              <w:tabs>
                <w:tab w:val="clear" w:pos="1021"/>
                <w:tab w:val="left" w:pos="567"/>
              </w:tabs>
              <w:spacing w:before="0" w:after="0"/>
              <w:jc w:val="left"/>
              <w:rPr>
                <w:rFonts w:asciiTheme="minorHAnsi" w:hAnsiTheme="minorHAnsi" w:cstheme="minorHAnsi"/>
                <w:sz w:val="16"/>
                <w:szCs w:val="16"/>
              </w:rPr>
            </w:pPr>
            <w:r w:rsidRPr="00CF17B0">
              <w:rPr>
                <w:rFonts w:asciiTheme="minorHAnsi" w:hAnsiTheme="minorHAnsi" w:cstheme="minorHAnsi"/>
                <w:sz w:val="16"/>
                <w:szCs w:val="16"/>
              </w:rPr>
              <w:t xml:space="preserve">För Uppdragets </w:t>
            </w:r>
            <w:r w:rsidR="00B50FD6" w:rsidRPr="00CF17B0">
              <w:rPr>
                <w:rFonts w:asciiTheme="minorHAnsi" w:hAnsiTheme="minorHAnsi" w:cstheme="minorHAnsi"/>
                <w:sz w:val="16"/>
                <w:szCs w:val="16"/>
              </w:rPr>
              <w:t xml:space="preserve">utförande erhåller </w:t>
            </w:r>
            <w:r w:rsidR="00160F5D" w:rsidRPr="00CF17B0">
              <w:rPr>
                <w:rFonts w:asciiTheme="minorHAnsi" w:hAnsiTheme="minorHAnsi" w:cstheme="minorHAnsi"/>
                <w:sz w:val="16"/>
                <w:szCs w:val="16"/>
              </w:rPr>
              <w:t>Uppdragstagaren ett arvode om:</w:t>
            </w:r>
          </w:p>
          <w:p w14:paraId="31D7710F" w14:textId="350FB6DB" w:rsidR="007217D6" w:rsidRPr="00CF17B0" w:rsidRDefault="00160F5D" w:rsidP="001409C1">
            <w:pPr>
              <w:pStyle w:val="Lptext-Numrerad11"/>
              <w:numPr>
                <w:ilvl w:val="0"/>
                <w:numId w:val="0"/>
              </w:numPr>
              <w:tabs>
                <w:tab w:val="clear" w:pos="1021"/>
                <w:tab w:val="left" w:pos="567"/>
              </w:tabs>
              <w:spacing w:before="0" w:after="0"/>
              <w:jc w:val="left"/>
              <w:rPr>
                <w:rFonts w:asciiTheme="minorHAnsi" w:hAnsiTheme="minorHAnsi" w:cstheme="minorHAnsi"/>
                <w:sz w:val="16"/>
                <w:szCs w:val="16"/>
              </w:rPr>
            </w:pPr>
            <w:r w:rsidRPr="00CF17B0">
              <w:rPr>
                <w:rFonts w:asciiTheme="minorHAnsi" w:hAnsiTheme="minorHAnsi" w:cstheme="minorHAnsi"/>
                <w:sz w:val="16"/>
                <w:szCs w:val="16"/>
              </w:rPr>
              <w:fldChar w:fldCharType="begin">
                <w:ffData>
                  <w:name w:val=""/>
                  <w:enabled/>
                  <w:calcOnExit w:val="0"/>
                  <w:textInput>
                    <w:default w:val="[fyll i]"/>
                  </w:textInput>
                </w:ffData>
              </w:fldChar>
            </w:r>
            <w:r w:rsidRPr="00CF17B0">
              <w:rPr>
                <w:rFonts w:asciiTheme="minorHAnsi" w:hAnsiTheme="minorHAnsi" w:cstheme="minorHAnsi"/>
                <w:sz w:val="16"/>
                <w:szCs w:val="16"/>
              </w:rPr>
              <w:instrText xml:space="preserve"> FORMTEXT </w:instrText>
            </w:r>
            <w:r w:rsidRPr="00CF17B0">
              <w:rPr>
                <w:rFonts w:asciiTheme="minorHAnsi" w:hAnsiTheme="minorHAnsi" w:cstheme="minorHAnsi"/>
                <w:sz w:val="16"/>
                <w:szCs w:val="16"/>
              </w:rPr>
            </w:r>
            <w:r w:rsidRPr="00CF17B0">
              <w:rPr>
                <w:rFonts w:asciiTheme="minorHAnsi" w:hAnsiTheme="minorHAnsi" w:cstheme="minorHAnsi"/>
                <w:sz w:val="16"/>
                <w:szCs w:val="16"/>
              </w:rPr>
              <w:fldChar w:fldCharType="separate"/>
            </w:r>
            <w:r w:rsidRPr="00CF17B0">
              <w:rPr>
                <w:rFonts w:asciiTheme="minorHAnsi" w:hAnsiTheme="minorHAnsi" w:cstheme="minorHAnsi"/>
                <w:sz w:val="16"/>
                <w:szCs w:val="16"/>
              </w:rPr>
              <w:t>[fyll i]</w:t>
            </w:r>
            <w:r w:rsidRPr="00CF17B0">
              <w:rPr>
                <w:rFonts w:asciiTheme="minorHAnsi" w:hAnsiTheme="minorHAnsi" w:cstheme="minorHAnsi"/>
                <w:sz w:val="16"/>
                <w:szCs w:val="16"/>
              </w:rPr>
              <w:fldChar w:fldCharType="end"/>
            </w:r>
            <w:r w:rsidRPr="00CF17B0">
              <w:rPr>
                <w:rFonts w:asciiTheme="minorHAnsi" w:hAnsiTheme="minorHAnsi" w:cstheme="minorHAnsi"/>
                <w:sz w:val="16"/>
                <w:szCs w:val="16"/>
              </w:rPr>
              <w:t xml:space="preserve"> kr ex</w:t>
            </w:r>
            <w:r w:rsidR="00F776A3" w:rsidRPr="00CF17B0">
              <w:rPr>
                <w:rFonts w:asciiTheme="minorHAnsi" w:hAnsiTheme="minorHAnsi" w:cstheme="minorHAnsi"/>
                <w:sz w:val="16"/>
                <w:szCs w:val="16"/>
              </w:rPr>
              <w:t xml:space="preserve">kl. moms varav </w:t>
            </w:r>
            <w:r w:rsidR="00F776A3" w:rsidRPr="00CF17B0">
              <w:rPr>
                <w:rFonts w:asciiTheme="minorHAnsi" w:hAnsiTheme="minorHAnsi" w:cstheme="minorHAnsi"/>
                <w:sz w:val="16"/>
                <w:szCs w:val="16"/>
              </w:rPr>
              <w:fldChar w:fldCharType="begin">
                <w:ffData>
                  <w:name w:val=""/>
                  <w:enabled/>
                  <w:calcOnExit w:val="0"/>
                  <w:textInput>
                    <w:default w:val="[fyll i]"/>
                  </w:textInput>
                </w:ffData>
              </w:fldChar>
            </w:r>
            <w:r w:rsidR="00F776A3" w:rsidRPr="00CF17B0">
              <w:rPr>
                <w:rFonts w:asciiTheme="minorHAnsi" w:hAnsiTheme="minorHAnsi" w:cstheme="minorHAnsi"/>
                <w:sz w:val="16"/>
                <w:szCs w:val="16"/>
              </w:rPr>
              <w:instrText xml:space="preserve"> FORMTEXT </w:instrText>
            </w:r>
            <w:r w:rsidR="00F776A3" w:rsidRPr="00CF17B0">
              <w:rPr>
                <w:rFonts w:asciiTheme="minorHAnsi" w:hAnsiTheme="minorHAnsi" w:cstheme="minorHAnsi"/>
                <w:sz w:val="16"/>
                <w:szCs w:val="16"/>
              </w:rPr>
            </w:r>
            <w:r w:rsidR="00F776A3" w:rsidRPr="00CF17B0">
              <w:rPr>
                <w:rFonts w:asciiTheme="minorHAnsi" w:hAnsiTheme="minorHAnsi" w:cstheme="minorHAnsi"/>
                <w:sz w:val="16"/>
                <w:szCs w:val="16"/>
              </w:rPr>
              <w:fldChar w:fldCharType="separate"/>
            </w:r>
            <w:r w:rsidR="00F776A3" w:rsidRPr="00CF17B0">
              <w:rPr>
                <w:rFonts w:asciiTheme="minorHAnsi" w:hAnsiTheme="minorHAnsi" w:cstheme="minorHAnsi"/>
                <w:sz w:val="16"/>
                <w:szCs w:val="16"/>
              </w:rPr>
              <w:t>[fyll i]</w:t>
            </w:r>
            <w:r w:rsidR="00F776A3" w:rsidRPr="00CF17B0">
              <w:rPr>
                <w:rFonts w:asciiTheme="minorHAnsi" w:hAnsiTheme="minorHAnsi" w:cstheme="minorHAnsi"/>
                <w:sz w:val="16"/>
                <w:szCs w:val="16"/>
              </w:rPr>
              <w:fldChar w:fldCharType="end"/>
            </w:r>
            <w:r w:rsidR="00F776A3" w:rsidRPr="00CF17B0">
              <w:rPr>
                <w:rFonts w:asciiTheme="minorHAnsi" w:hAnsiTheme="minorHAnsi" w:cstheme="minorHAnsi"/>
                <w:sz w:val="16"/>
                <w:szCs w:val="16"/>
              </w:rPr>
              <w:t xml:space="preserve"> kr avser repetitionsarvode och </w:t>
            </w:r>
            <w:r w:rsidR="00F776A3" w:rsidRPr="00CF17B0">
              <w:rPr>
                <w:rFonts w:asciiTheme="minorHAnsi" w:hAnsiTheme="minorHAnsi" w:cstheme="minorHAnsi"/>
                <w:sz w:val="16"/>
                <w:szCs w:val="16"/>
              </w:rPr>
              <w:fldChar w:fldCharType="begin">
                <w:ffData>
                  <w:name w:val=""/>
                  <w:enabled/>
                  <w:calcOnExit w:val="0"/>
                  <w:textInput>
                    <w:default w:val="[fyll i]"/>
                  </w:textInput>
                </w:ffData>
              </w:fldChar>
            </w:r>
            <w:r w:rsidR="00F776A3" w:rsidRPr="00CF17B0">
              <w:rPr>
                <w:rFonts w:asciiTheme="minorHAnsi" w:hAnsiTheme="minorHAnsi" w:cstheme="minorHAnsi"/>
                <w:sz w:val="16"/>
                <w:szCs w:val="16"/>
              </w:rPr>
              <w:instrText xml:space="preserve"> FORMTEXT </w:instrText>
            </w:r>
            <w:r w:rsidR="00F776A3" w:rsidRPr="00CF17B0">
              <w:rPr>
                <w:rFonts w:asciiTheme="minorHAnsi" w:hAnsiTheme="minorHAnsi" w:cstheme="minorHAnsi"/>
                <w:sz w:val="16"/>
                <w:szCs w:val="16"/>
              </w:rPr>
            </w:r>
            <w:r w:rsidR="00F776A3" w:rsidRPr="00CF17B0">
              <w:rPr>
                <w:rFonts w:asciiTheme="minorHAnsi" w:hAnsiTheme="minorHAnsi" w:cstheme="minorHAnsi"/>
                <w:sz w:val="16"/>
                <w:szCs w:val="16"/>
              </w:rPr>
              <w:fldChar w:fldCharType="separate"/>
            </w:r>
            <w:r w:rsidR="00F776A3" w:rsidRPr="00CF17B0">
              <w:rPr>
                <w:rFonts w:asciiTheme="minorHAnsi" w:hAnsiTheme="minorHAnsi" w:cstheme="minorHAnsi"/>
                <w:sz w:val="16"/>
                <w:szCs w:val="16"/>
              </w:rPr>
              <w:t>[fyll i]</w:t>
            </w:r>
            <w:r w:rsidR="00F776A3" w:rsidRPr="00CF17B0">
              <w:rPr>
                <w:rFonts w:asciiTheme="minorHAnsi" w:hAnsiTheme="minorHAnsi" w:cstheme="minorHAnsi"/>
                <w:sz w:val="16"/>
                <w:szCs w:val="16"/>
              </w:rPr>
              <w:fldChar w:fldCharType="end"/>
            </w:r>
            <w:r w:rsidR="00F776A3" w:rsidRPr="00CF17B0">
              <w:rPr>
                <w:rFonts w:asciiTheme="minorHAnsi" w:hAnsiTheme="minorHAnsi" w:cstheme="minorHAnsi"/>
                <w:sz w:val="16"/>
                <w:szCs w:val="16"/>
              </w:rPr>
              <w:t xml:space="preserve"> kr avser </w:t>
            </w:r>
            <w:r w:rsidR="00173B2C" w:rsidRPr="00CF17B0">
              <w:rPr>
                <w:rFonts w:asciiTheme="minorHAnsi" w:hAnsiTheme="minorHAnsi" w:cstheme="minorHAnsi"/>
                <w:sz w:val="16"/>
                <w:szCs w:val="16"/>
              </w:rPr>
              <w:t xml:space="preserve">ersättning per </w:t>
            </w:r>
            <w:r w:rsidR="00173B2C" w:rsidRPr="00CF17B0">
              <w:rPr>
                <w:rFonts w:asciiTheme="minorHAnsi" w:hAnsiTheme="minorHAnsi" w:cstheme="minorHAnsi"/>
                <w:sz w:val="16"/>
                <w:szCs w:val="16"/>
                <w:highlight w:val="lightGray"/>
              </w:rPr>
              <w:t>föreställning/konsert</w:t>
            </w:r>
            <w:r w:rsidR="00173B2C" w:rsidRPr="00CF17B0">
              <w:rPr>
                <w:rFonts w:asciiTheme="minorHAnsi" w:hAnsiTheme="minorHAnsi" w:cstheme="minorHAnsi"/>
                <w:sz w:val="16"/>
                <w:szCs w:val="16"/>
              </w:rPr>
              <w:t>.</w:t>
            </w:r>
          </w:p>
        </w:tc>
      </w:tr>
      <w:tr w:rsidR="007217D6" w:rsidRPr="00532272" w14:paraId="621CD188" w14:textId="77777777" w:rsidTr="00CF17B0">
        <w:tc>
          <w:tcPr>
            <w:tcW w:w="2122" w:type="dxa"/>
          </w:tcPr>
          <w:p w14:paraId="2D3AB26B" w14:textId="39DE6FD8" w:rsidR="007217D6" w:rsidRPr="00CF17B0" w:rsidRDefault="00780B01"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Fakturering</w:t>
            </w:r>
            <w:r w:rsidR="00444CDC" w:rsidRPr="00CF17B0">
              <w:rPr>
                <w:rFonts w:asciiTheme="minorHAnsi" w:hAnsiTheme="minorHAnsi" w:cstheme="minorHAnsi"/>
              </w:rPr>
              <w:t xml:space="preserve"> och betalningsvillkor:</w:t>
            </w:r>
          </w:p>
        </w:tc>
        <w:tc>
          <w:tcPr>
            <w:tcW w:w="6945" w:type="dxa"/>
          </w:tcPr>
          <w:p w14:paraId="6FDBF357" w14:textId="0E315DF8" w:rsidR="002B1EED" w:rsidRPr="00CF17B0" w:rsidRDefault="0051573C"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A</w:t>
            </w:r>
            <w:r w:rsidR="004F38D3" w:rsidRPr="00CF17B0">
              <w:rPr>
                <w:rFonts w:asciiTheme="minorHAnsi" w:hAnsiTheme="minorHAnsi" w:cstheme="minorHAnsi"/>
              </w:rPr>
              <w:t xml:space="preserve">rvode och </w:t>
            </w:r>
            <w:r w:rsidRPr="00CF17B0">
              <w:rPr>
                <w:rFonts w:asciiTheme="minorHAnsi" w:hAnsiTheme="minorHAnsi" w:cstheme="minorHAnsi"/>
              </w:rPr>
              <w:t>eventuell annan ersättning som Uppdragstagaren har rätt att fakturera enligt Avtalet ska faktureras</w:t>
            </w:r>
            <w:r w:rsidR="00282B9D" w:rsidRPr="00FA275B">
              <w:rPr>
                <w:rFonts w:asciiTheme="minorHAnsi" w:hAnsiTheme="minorHAnsi" w:cstheme="minorHAnsi"/>
              </w:rPr>
              <w:t xml:space="preserve">: </w:t>
            </w:r>
            <w:r w:rsidR="00282B9D" w:rsidRPr="00FA275B">
              <w:rPr>
                <w:rFonts w:asciiTheme="minorHAnsi" w:hAnsiTheme="minorHAnsi" w:cstheme="minorHAnsi"/>
              </w:rPr>
              <w:fldChar w:fldCharType="begin">
                <w:ffData>
                  <w:name w:val=""/>
                  <w:enabled/>
                  <w:calcOnExit w:val="0"/>
                  <w:textInput>
                    <w:default w:val="[fyll i här datum när fakturering ska ske och vilka belopp som ska faktureras vid varje tillfälle]"/>
                  </w:textInput>
                </w:ffData>
              </w:fldChar>
            </w:r>
            <w:r w:rsidR="00282B9D" w:rsidRPr="00FA275B">
              <w:rPr>
                <w:rFonts w:asciiTheme="minorHAnsi" w:hAnsiTheme="minorHAnsi" w:cstheme="minorHAnsi"/>
              </w:rPr>
              <w:instrText xml:space="preserve"> FORMTEXT </w:instrText>
            </w:r>
            <w:r w:rsidR="00282B9D" w:rsidRPr="00FA275B">
              <w:rPr>
                <w:rFonts w:asciiTheme="minorHAnsi" w:hAnsiTheme="minorHAnsi" w:cstheme="minorHAnsi"/>
              </w:rPr>
            </w:r>
            <w:r w:rsidR="00282B9D" w:rsidRPr="00FA275B">
              <w:rPr>
                <w:rFonts w:asciiTheme="minorHAnsi" w:hAnsiTheme="minorHAnsi" w:cstheme="minorHAnsi"/>
              </w:rPr>
              <w:fldChar w:fldCharType="separate"/>
            </w:r>
            <w:r w:rsidR="00282B9D" w:rsidRPr="00FA275B">
              <w:rPr>
                <w:rFonts w:asciiTheme="minorHAnsi" w:hAnsiTheme="minorHAnsi" w:cstheme="minorHAnsi"/>
                <w:noProof/>
              </w:rPr>
              <w:t>[fyll här i datum när fakturering ska ske och vilka belopp som ska faktureras vid varje tillfälle]</w:t>
            </w:r>
            <w:r w:rsidR="00282B9D" w:rsidRPr="00FA275B">
              <w:rPr>
                <w:rFonts w:asciiTheme="minorHAnsi" w:hAnsiTheme="minorHAnsi" w:cstheme="minorHAnsi"/>
              </w:rPr>
              <w:fldChar w:fldCharType="end"/>
            </w:r>
            <w:r w:rsidR="00282B9D" w:rsidRPr="00FA275B">
              <w:rPr>
                <w:rFonts w:asciiTheme="minorHAnsi" w:hAnsiTheme="minorHAnsi" w:cstheme="minorHAnsi"/>
              </w:rPr>
              <w:t>.</w:t>
            </w:r>
          </w:p>
          <w:p w14:paraId="0602980C" w14:textId="77777777" w:rsidR="004E041D" w:rsidRPr="00CF17B0" w:rsidRDefault="004E041D" w:rsidP="004E041D">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b/>
                <w:bCs/>
              </w:rPr>
              <w:t>Fakturaadress</w:t>
            </w:r>
            <w:r w:rsidRPr="00CF17B0">
              <w:rPr>
                <w:rFonts w:asciiTheme="minorHAnsi" w:hAnsiTheme="minorHAnsi" w:cstheme="minorHAnsi"/>
              </w:rPr>
              <w:t>:</w:t>
            </w:r>
          </w:p>
          <w:p w14:paraId="2C8FC94B" w14:textId="77777777" w:rsidR="004E041D" w:rsidRPr="00CF17B0" w:rsidRDefault="004E041D" w:rsidP="004E041D">
            <w:pPr>
              <w:pStyle w:val="Lptext-Normal"/>
              <w:tabs>
                <w:tab w:val="clear" w:pos="1021"/>
                <w:tab w:val="left" w:pos="851"/>
              </w:tabs>
              <w:spacing w:before="0" w:after="0"/>
              <w:jc w:val="left"/>
              <w:rPr>
                <w:rFonts w:asciiTheme="minorHAnsi" w:hAnsiTheme="minorHAnsi" w:cstheme="minorHAnsi"/>
                <w:bCs/>
              </w:rPr>
            </w:pPr>
            <w:r w:rsidRPr="00CF17B0">
              <w:rPr>
                <w:rFonts w:asciiTheme="minorHAnsi" w:hAnsiTheme="minorHAnsi" w:cstheme="minorHAnsi"/>
                <w:bCs/>
              </w:rPr>
              <w:fldChar w:fldCharType="begin">
                <w:ffData>
                  <w:name w:val=""/>
                  <w:enabled/>
                  <w:calcOnExit w:val="0"/>
                  <w:textInput>
                    <w:default w:val="[firma/företagsnamn]"/>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[firma/företagsnamn]</w:t>
            </w:r>
            <w:r w:rsidRPr="00CF17B0">
              <w:rPr>
                <w:rFonts w:asciiTheme="minorHAnsi" w:hAnsiTheme="minorHAnsi" w:cstheme="minorHAnsi"/>
                <w:bCs/>
              </w:rPr>
              <w:fldChar w:fldCharType="end"/>
            </w:r>
          </w:p>
          <w:p w14:paraId="232A2048" w14:textId="77777777" w:rsidR="004E041D" w:rsidRPr="00CF17B0" w:rsidRDefault="004E041D" w:rsidP="004E041D">
            <w:pPr>
              <w:pStyle w:val="Lptext-Normal"/>
              <w:tabs>
                <w:tab w:val="clear" w:pos="1021"/>
                <w:tab w:val="left" w:pos="851"/>
              </w:tabs>
              <w:spacing w:before="0" w:after="0"/>
              <w:jc w:val="left"/>
              <w:rPr>
                <w:rFonts w:asciiTheme="minorHAnsi" w:hAnsiTheme="minorHAnsi" w:cstheme="minorHAnsi"/>
                <w:bCs/>
              </w:rPr>
            </w:pPr>
            <w:r w:rsidRPr="00CF17B0">
              <w:rPr>
                <w:rFonts w:asciiTheme="minorHAnsi" w:hAnsiTheme="minorHAnsi" w:cstheme="minorHAnsi"/>
                <w:bCs/>
              </w:rPr>
              <w:fldChar w:fldCharType="begin">
                <w:ffData>
                  <w:name w:val=""/>
                  <w:enabled/>
                  <w:calcOnExit w:val="0"/>
                  <w:textInput>
                    <w:default w:val="[adress]"/>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[adress]</w:t>
            </w:r>
            <w:r w:rsidRPr="00CF17B0">
              <w:rPr>
                <w:rFonts w:asciiTheme="minorHAnsi" w:hAnsiTheme="minorHAnsi" w:cstheme="minorHAnsi"/>
                <w:bCs/>
              </w:rPr>
              <w:fldChar w:fldCharType="end"/>
            </w:r>
          </w:p>
          <w:p w14:paraId="2225426D" w14:textId="77777777" w:rsidR="004E041D" w:rsidRPr="00CF17B0" w:rsidRDefault="004E041D" w:rsidP="004E041D">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t xml:space="preserve">Faktura skickas per e-post till: </w:t>
            </w:r>
            <w:r w:rsidRPr="00CF17B0">
              <w:rPr>
                <w:rFonts w:asciiTheme="minorHAnsi" w:hAnsiTheme="minorHAnsi" w:cstheme="minorHAnsi"/>
                <w:bCs/>
              </w:rPr>
              <w:fldChar w:fldCharType="begin">
                <w:ffData>
                  <w:name w:val=""/>
                  <w:enabled/>
                  <w:calcOnExit w:val="0"/>
                  <w:textInput>
                    <w:default w:val="[e-post]"/>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[e-post]</w:t>
            </w:r>
            <w:r w:rsidRPr="00CF17B0">
              <w:rPr>
                <w:rFonts w:asciiTheme="minorHAnsi" w:hAnsiTheme="minorHAnsi" w:cstheme="minorHAnsi"/>
                <w:bCs/>
              </w:rPr>
              <w:fldChar w:fldCharType="end"/>
            </w:r>
          </w:p>
          <w:p w14:paraId="0A720207" w14:textId="77777777" w:rsidR="004E041D" w:rsidRPr="00CF17B0" w:rsidRDefault="004E041D" w:rsidP="004E041D">
            <w:pPr>
              <w:pStyle w:val="Lptext-Normal"/>
              <w:tabs>
                <w:tab w:val="clear" w:pos="1021"/>
                <w:tab w:val="left" w:pos="851"/>
              </w:tabs>
              <w:spacing w:before="0" w:after="0"/>
              <w:jc w:val="left"/>
              <w:rPr>
                <w:rFonts w:asciiTheme="minorHAnsi" w:hAnsiTheme="minorHAnsi" w:cstheme="minorHAnsi"/>
                <w:b/>
              </w:rPr>
            </w:pPr>
            <w:r w:rsidRPr="00CF17B0">
              <w:rPr>
                <w:rFonts w:asciiTheme="minorHAnsi" w:hAnsiTheme="minorHAnsi" w:cstheme="minorHAnsi"/>
                <w:b/>
              </w:rPr>
              <w:t xml:space="preserve">Referens/kostnadsställe: </w:t>
            </w:r>
            <w:r w:rsidRPr="00CF17B0">
              <w:rPr>
                <w:rFonts w:asciiTheme="minorHAnsi" w:hAnsiTheme="minorHAnsi" w:cstheme="minorHAnsi"/>
                <w:bCs/>
              </w:rPr>
              <w:fldChar w:fldCharType="begin">
                <w:ffData>
                  <w:name w:val=""/>
                  <w:enabled/>
                  <w:calcOnExit w:val="0"/>
                  <w:textInput>
                    <w:default w:val="[fyll i]"/>
                  </w:textInput>
                </w:ffData>
              </w:fldChar>
            </w:r>
            <w:r w:rsidRPr="00CF17B0">
              <w:rPr>
                <w:rFonts w:asciiTheme="minorHAnsi" w:hAnsiTheme="minorHAnsi" w:cstheme="minorHAnsi"/>
                <w:bCs/>
              </w:rPr>
              <w:instrText xml:space="preserve"> FORMTEXT </w:instrText>
            </w:r>
            <w:r w:rsidRPr="00CF17B0">
              <w:rPr>
                <w:rFonts w:asciiTheme="minorHAnsi" w:hAnsiTheme="minorHAnsi" w:cstheme="minorHAnsi"/>
                <w:bCs/>
              </w:rPr>
            </w:r>
            <w:r w:rsidRPr="00CF17B0">
              <w:rPr>
                <w:rFonts w:asciiTheme="minorHAnsi" w:hAnsiTheme="minorHAnsi" w:cstheme="minorHAnsi"/>
                <w:bCs/>
              </w:rPr>
              <w:fldChar w:fldCharType="separate"/>
            </w:r>
            <w:r w:rsidRPr="00CF17B0">
              <w:rPr>
                <w:rFonts w:asciiTheme="minorHAnsi" w:hAnsiTheme="minorHAnsi" w:cstheme="minorHAnsi"/>
                <w:bCs/>
                <w:noProof/>
              </w:rPr>
              <w:t>[fyll i]</w:t>
            </w:r>
            <w:r w:rsidRPr="00CF17B0">
              <w:rPr>
                <w:rFonts w:asciiTheme="minorHAnsi" w:hAnsiTheme="minorHAnsi" w:cstheme="minorHAnsi"/>
                <w:bCs/>
              </w:rPr>
              <w:fldChar w:fldCharType="end"/>
            </w:r>
          </w:p>
          <w:p w14:paraId="3FDB7B7A" w14:textId="0FA5CD23" w:rsidR="00F828A3" w:rsidRPr="00CF17B0" w:rsidRDefault="004E041D"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br/>
            </w:r>
            <w:r w:rsidR="00EE513B" w:rsidRPr="00CF17B0">
              <w:rPr>
                <w:rFonts w:asciiTheme="minorHAnsi" w:hAnsiTheme="minorHAnsi" w:cstheme="minorHAnsi"/>
              </w:rPr>
              <w:t>Fakturan ska vara i SEK</w:t>
            </w:r>
            <w:r w:rsidR="00B36702" w:rsidRPr="00CF17B0">
              <w:rPr>
                <w:rFonts w:asciiTheme="minorHAnsi" w:hAnsiTheme="minorHAnsi" w:cstheme="minorHAnsi"/>
              </w:rPr>
              <w:t xml:space="preserve"> </w:t>
            </w:r>
            <w:r w:rsidR="00186874" w:rsidRPr="00CF17B0">
              <w:rPr>
                <w:rFonts w:asciiTheme="minorHAnsi" w:hAnsiTheme="minorHAnsi" w:cstheme="minorHAnsi"/>
              </w:rPr>
              <w:t xml:space="preserve">och </w:t>
            </w:r>
            <w:r w:rsidR="00EE513B" w:rsidRPr="00CF17B0">
              <w:rPr>
                <w:rFonts w:asciiTheme="minorHAnsi" w:hAnsiTheme="minorHAnsi" w:cstheme="minorHAnsi"/>
              </w:rPr>
              <w:t xml:space="preserve">innehålla </w:t>
            </w:r>
            <w:r w:rsidR="00F828A3" w:rsidRPr="00CF17B0">
              <w:rPr>
                <w:rFonts w:asciiTheme="minorHAnsi" w:hAnsiTheme="minorHAnsi" w:cstheme="minorHAnsi"/>
              </w:rPr>
              <w:t xml:space="preserve">uppgifter om att </w:t>
            </w:r>
            <w:r w:rsidR="004A3D46" w:rsidRPr="00CF17B0">
              <w:rPr>
                <w:rFonts w:asciiTheme="minorHAnsi" w:hAnsiTheme="minorHAnsi" w:cstheme="minorHAnsi"/>
              </w:rPr>
              <w:t>Uppdragstagaren</w:t>
            </w:r>
            <w:r w:rsidR="00F828A3" w:rsidRPr="00CF17B0">
              <w:rPr>
                <w:rFonts w:asciiTheme="minorHAnsi" w:hAnsiTheme="minorHAnsi" w:cstheme="minorHAnsi"/>
              </w:rPr>
              <w:t xml:space="preserve"> innehar F-skattsedel samt de övriga uppgifter som krävs enligt Skatteverket för giltig faktura. </w:t>
            </w:r>
            <w:r w:rsidR="00033169">
              <w:rPr>
                <w:rFonts w:asciiTheme="minorHAnsi" w:hAnsiTheme="minorHAnsi" w:cstheme="minorHAnsi"/>
              </w:rPr>
              <w:t xml:space="preserve">Ingen fakturaavgift ska tillämpas. </w:t>
            </w:r>
            <w:r w:rsidR="00F828A3" w:rsidRPr="00CF17B0">
              <w:rPr>
                <w:rFonts w:asciiTheme="minorHAnsi" w:hAnsiTheme="minorHAnsi" w:cstheme="minorHAnsi"/>
              </w:rPr>
              <w:t>Fakturan ska specificera vilke</w:t>
            </w:r>
            <w:r w:rsidR="005B14E1">
              <w:rPr>
                <w:rFonts w:asciiTheme="minorHAnsi" w:hAnsiTheme="minorHAnsi" w:cstheme="minorHAnsi"/>
              </w:rPr>
              <w:t>t</w:t>
            </w:r>
            <w:r w:rsidR="00F828A3" w:rsidRPr="00CF17B0">
              <w:rPr>
                <w:rFonts w:asciiTheme="minorHAnsi" w:hAnsiTheme="minorHAnsi" w:cstheme="minorHAnsi"/>
              </w:rPr>
              <w:t xml:space="preserve"> </w:t>
            </w:r>
            <w:r w:rsidR="005B14E1">
              <w:rPr>
                <w:rFonts w:asciiTheme="minorHAnsi" w:hAnsiTheme="minorHAnsi" w:cstheme="minorHAnsi"/>
              </w:rPr>
              <w:t>Uppdrag</w:t>
            </w:r>
            <w:r w:rsidR="00F828A3" w:rsidRPr="00CF17B0">
              <w:rPr>
                <w:rFonts w:asciiTheme="minorHAnsi" w:hAnsiTheme="minorHAnsi" w:cstheme="minorHAnsi"/>
              </w:rPr>
              <w:t xml:space="preserve"> som fakturan gäller inklusive vad varje belopp avser samt ha 30 dagars betalningsvillkor.</w:t>
            </w:r>
            <w:r w:rsidR="00444CDC" w:rsidRPr="00CF17B0">
              <w:rPr>
                <w:rFonts w:asciiTheme="minorHAnsi" w:hAnsiTheme="minorHAnsi" w:cstheme="minorHAnsi"/>
              </w:rPr>
              <w:t xml:space="preserve"> För det fall Uppdragsgivaren är i dröjsmål med betalningen är Uppdragstagaren inte berättigad till någon annan dröjsmålsränta eller avgift än vad som följer av räntelagen.</w:t>
            </w:r>
          </w:p>
        </w:tc>
      </w:tr>
    </w:tbl>
    <w:p w14:paraId="1F525863" w14:textId="77777777" w:rsidR="00FD4110" w:rsidRPr="00CF17B0" w:rsidRDefault="00FD4110" w:rsidP="00FD4110">
      <w:pPr>
        <w:pStyle w:val="Lptext-Normal"/>
        <w:tabs>
          <w:tab w:val="clear" w:pos="1021"/>
          <w:tab w:val="left" w:pos="851"/>
        </w:tabs>
        <w:spacing w:before="0" w:after="0"/>
        <w:rPr>
          <w:rFonts w:asciiTheme="minorHAnsi" w:hAnsiTheme="minorHAnsi" w:cstheme="minorHAnsi"/>
          <w:b/>
        </w:rPr>
      </w:pPr>
    </w:p>
    <w:p w14:paraId="3D2B3472" w14:textId="4015CC7B" w:rsidR="007217D6" w:rsidRPr="00CF17B0" w:rsidRDefault="00FD4110" w:rsidP="00FD4110">
      <w:pPr>
        <w:pStyle w:val="Lptext-Normal"/>
        <w:tabs>
          <w:tab w:val="clear" w:pos="1021"/>
          <w:tab w:val="left" w:pos="851"/>
        </w:tabs>
        <w:spacing w:before="0" w:after="0"/>
        <w:rPr>
          <w:rFonts w:asciiTheme="minorHAnsi" w:hAnsiTheme="minorHAnsi" w:cstheme="minorHAnsi"/>
          <w:b/>
        </w:rPr>
      </w:pPr>
      <w:r w:rsidRPr="00CF17B0">
        <w:rPr>
          <w:rFonts w:asciiTheme="minorHAnsi" w:hAnsiTheme="minorHAnsi" w:cstheme="minorHAnsi"/>
          <w:b/>
        </w:rPr>
        <w:t>Resor och boende:</w:t>
      </w:r>
    </w:p>
    <w:tbl>
      <w:tblPr>
        <w:tblStyle w:val="TableGrid"/>
        <w:tblW w:w="9067" w:type="dxa"/>
        <w:tblLook w:val="04A0" w:firstRow="1" w:lastRow="0" w:firstColumn="1" w:lastColumn="0" w:noHBand="0" w:noVBand="1"/>
      </w:tblPr>
      <w:tblGrid>
        <w:gridCol w:w="1838"/>
        <w:gridCol w:w="7229"/>
      </w:tblGrid>
      <w:tr w:rsidR="007217D6" w:rsidRPr="00532272" w14:paraId="2C931AF2" w14:textId="77777777" w:rsidTr="00CF17B0">
        <w:tc>
          <w:tcPr>
            <w:tcW w:w="1838" w:type="dxa"/>
          </w:tcPr>
          <w:p w14:paraId="3D87C9E3" w14:textId="253AC3ED" w:rsidR="007217D6" w:rsidRPr="00CF17B0" w:rsidRDefault="00444CDC" w:rsidP="001409C1">
            <w:pPr>
              <w:pStyle w:val="Lptext-Normal"/>
              <w:tabs>
                <w:tab w:val="clear" w:pos="1021"/>
                <w:tab w:val="left" w:pos="851"/>
              </w:tabs>
              <w:spacing w:before="0" w:after="0"/>
              <w:jc w:val="left"/>
              <w:rPr>
                <w:rFonts w:asciiTheme="minorHAnsi" w:hAnsiTheme="minorHAnsi" w:cstheme="minorHAnsi"/>
              </w:rPr>
            </w:pPr>
            <w:r w:rsidRPr="00CF17B0">
              <w:rPr>
                <w:rFonts w:asciiTheme="minorHAnsi" w:hAnsiTheme="minorHAnsi" w:cstheme="minorHAnsi"/>
              </w:rPr>
              <w:t>Resor</w:t>
            </w:r>
            <w:r w:rsidR="001603FE">
              <w:rPr>
                <w:rFonts w:asciiTheme="minorHAnsi" w:hAnsiTheme="minorHAnsi" w:cstheme="minorHAnsi"/>
              </w:rPr>
              <w:t xml:space="preserve"> och boende</w:t>
            </w:r>
            <w:r w:rsidRPr="00CF17B0">
              <w:rPr>
                <w:rFonts w:asciiTheme="minorHAnsi" w:hAnsiTheme="minorHAnsi" w:cstheme="minorHAnsi"/>
              </w:rPr>
              <w:t>:</w:t>
            </w:r>
          </w:p>
        </w:tc>
        <w:tc>
          <w:tcPr>
            <w:tcW w:w="7229" w:type="dxa"/>
          </w:tcPr>
          <w:p w14:paraId="144E47FE" w14:textId="0DB66362" w:rsidR="00474EB0" w:rsidRPr="00CF17B0" w:rsidRDefault="009F23B5" w:rsidP="001409C1">
            <w:pPr>
              <w:pStyle w:val="Lptext-Normal"/>
              <w:tabs>
                <w:tab w:val="clear" w:pos="1021"/>
                <w:tab w:val="left" w:pos="851"/>
              </w:tabs>
              <w:spacing w:before="0" w:after="0"/>
              <w:jc w:val="left"/>
              <w:rPr>
                <w:rFonts w:asciiTheme="minorHAnsi" w:hAnsiTheme="minorHAnsi" w:cstheme="minorHAnsi"/>
              </w:rPr>
            </w:pPr>
            <w:r>
              <w:rPr>
                <w:rFonts w:asciiTheme="minorHAnsi" w:hAnsiTheme="minorHAnsi" w:cstheme="minorHAnsi"/>
              </w:rPr>
              <w:fldChar w:fldCharType="begin">
                <w:ffData>
                  <w:name w:val=""/>
                  <w:enabled/>
                  <w:calcOnExit w:val="0"/>
                  <w:textInput>
                    <w:default w:val="[specificera vad som gäller t.ex. om Uppdragstagaren har rätt att fakturera viss kostnad för resor och boende eller ta bort hela denna ruta om ej tillämpligt]"/>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[specificera vad som gäller t.ex. om Uppdragstagaren har rätt att fakturera viss kostnad för resor och boende eller ta bort hela denna ruta om ej tillämpligt]</w:t>
            </w:r>
            <w:r>
              <w:rPr>
                <w:rFonts w:asciiTheme="minorHAnsi" w:hAnsiTheme="minorHAnsi" w:cstheme="minorHAnsi"/>
              </w:rPr>
              <w:fldChar w:fldCharType="end"/>
            </w:r>
            <w:r w:rsidR="00C354F9" w:rsidRPr="00CF17B0">
              <w:rPr>
                <w:rFonts w:asciiTheme="minorHAnsi" w:hAnsiTheme="minorHAnsi" w:cstheme="minorHAnsi"/>
              </w:rPr>
              <w:t xml:space="preserve"> </w:t>
            </w:r>
          </w:p>
          <w:p w14:paraId="366A718E" w14:textId="514401BE" w:rsidR="00474EB0" w:rsidRPr="00CF17B0" w:rsidRDefault="00474EB0" w:rsidP="001409C1">
            <w:pPr>
              <w:pStyle w:val="Lptext-Normal"/>
              <w:tabs>
                <w:tab w:val="clear" w:pos="1021"/>
                <w:tab w:val="left" w:pos="851"/>
              </w:tabs>
              <w:spacing w:before="0" w:after="0"/>
              <w:jc w:val="left"/>
              <w:rPr>
                <w:rFonts w:asciiTheme="minorHAnsi" w:hAnsiTheme="minorHAnsi" w:cstheme="minorHAnsi"/>
              </w:rPr>
            </w:pPr>
          </w:p>
        </w:tc>
      </w:tr>
    </w:tbl>
    <w:p w14:paraId="76D9A05A" w14:textId="15E99E66" w:rsidR="00AB0CE7" w:rsidRPr="00243EE4" w:rsidRDefault="00AB0CE7">
      <w:pPr>
        <w:rPr>
          <w:b/>
          <w:bCs/>
          <w:sz w:val="16"/>
          <w:szCs w:val="16"/>
          <w:lang w:val="sv-SE"/>
        </w:rPr>
      </w:pPr>
    </w:p>
    <w:p w14:paraId="44B1DA68" w14:textId="77777777" w:rsidR="00AB0CE7" w:rsidRPr="00CF17B0" w:rsidRDefault="00AB0CE7" w:rsidP="00AB0CE7">
      <w:pPr>
        <w:rPr>
          <w:sz w:val="20"/>
          <w:szCs w:val="20"/>
          <w:lang w:val="sv-SE"/>
        </w:rPr>
      </w:pPr>
      <w:r w:rsidRPr="00CF17B0">
        <w:rPr>
          <w:b/>
          <w:bCs/>
          <w:sz w:val="20"/>
          <w:szCs w:val="20"/>
          <w:lang w:val="sv-SE"/>
        </w:rPr>
        <w:t>Avtalet signeras fysiskt eller genom e-signering enligt instruktion från Uppdragsgivaren.</w:t>
      </w:r>
    </w:p>
    <w:p w14:paraId="7614916F" w14:textId="77777777" w:rsidR="00AB0CE7" w:rsidRPr="00CF17B0" w:rsidRDefault="00AB0CE7" w:rsidP="00AB0CE7">
      <w:pPr>
        <w:rPr>
          <w:sz w:val="20"/>
          <w:szCs w:val="20"/>
          <w:lang w:val="sv-SE"/>
        </w:rPr>
      </w:pPr>
    </w:p>
    <w:p w14:paraId="0E1C3E5F" w14:textId="2298635D" w:rsidR="00AB0CE7" w:rsidRPr="00CF17B0" w:rsidRDefault="00AB0CE7" w:rsidP="00AB0CE7">
      <w:pPr>
        <w:rPr>
          <w:i/>
          <w:iCs/>
          <w:sz w:val="20"/>
          <w:szCs w:val="20"/>
          <w:lang w:val="sv-SE"/>
        </w:rPr>
      </w:pPr>
      <w:r w:rsidRPr="00CF17B0">
        <w:rPr>
          <w:i/>
          <w:iCs/>
          <w:sz w:val="20"/>
          <w:szCs w:val="20"/>
          <w:lang w:val="sv-SE"/>
        </w:rPr>
        <w:t>För Uppdragsgivaren</w:t>
      </w:r>
      <w:r w:rsidR="00D70A5C">
        <w:rPr>
          <w:i/>
          <w:iCs/>
          <w:sz w:val="20"/>
          <w:szCs w:val="20"/>
          <w:lang w:val="sv-SE"/>
        </w:rPr>
        <w:t>:</w:t>
      </w:r>
      <w:r w:rsidRPr="00CF17B0">
        <w:rPr>
          <w:i/>
          <w:iCs/>
          <w:sz w:val="20"/>
          <w:szCs w:val="20"/>
          <w:lang w:val="sv-SE"/>
        </w:rPr>
        <w:tab/>
      </w:r>
      <w:r w:rsidRPr="00CF17B0">
        <w:rPr>
          <w:i/>
          <w:iCs/>
          <w:sz w:val="20"/>
          <w:szCs w:val="20"/>
          <w:lang w:val="sv-SE"/>
        </w:rPr>
        <w:tab/>
      </w:r>
      <w:r w:rsidRPr="00CF17B0">
        <w:rPr>
          <w:i/>
          <w:iCs/>
          <w:sz w:val="20"/>
          <w:szCs w:val="20"/>
          <w:lang w:val="sv-SE"/>
        </w:rPr>
        <w:tab/>
      </w:r>
      <w:r w:rsidRPr="00CF17B0">
        <w:rPr>
          <w:i/>
          <w:iCs/>
          <w:sz w:val="20"/>
          <w:szCs w:val="20"/>
          <w:lang w:val="sv-SE"/>
        </w:rPr>
        <w:tab/>
      </w:r>
      <w:r w:rsidR="00D70A5C">
        <w:rPr>
          <w:i/>
          <w:iCs/>
          <w:sz w:val="20"/>
          <w:szCs w:val="20"/>
          <w:lang w:val="sv-SE"/>
        </w:rPr>
        <w:tab/>
      </w:r>
      <w:r w:rsidRPr="00CF17B0">
        <w:rPr>
          <w:i/>
          <w:iCs/>
          <w:sz w:val="20"/>
          <w:szCs w:val="20"/>
          <w:lang w:val="sv-SE"/>
        </w:rPr>
        <w:t>För Uppdragstagaren</w:t>
      </w:r>
      <w:r w:rsidR="00D70A5C">
        <w:rPr>
          <w:i/>
          <w:iCs/>
          <w:sz w:val="20"/>
          <w:szCs w:val="20"/>
          <w:lang w:val="sv-SE"/>
        </w:rPr>
        <w:t>:</w:t>
      </w:r>
    </w:p>
    <w:p w14:paraId="2487AFA7" w14:textId="71FD57BC" w:rsidR="00AB0CE7" w:rsidRDefault="00AB0CE7" w:rsidP="00AB0CE7">
      <w:pPr>
        <w:rPr>
          <w:sz w:val="20"/>
          <w:szCs w:val="20"/>
          <w:lang w:val="sv-SE"/>
        </w:rPr>
      </w:pPr>
    </w:p>
    <w:p w14:paraId="1F1BBAD7" w14:textId="77777777" w:rsidR="00D70A5C" w:rsidRPr="00CF17B0" w:rsidRDefault="00D70A5C" w:rsidP="00AB0CE7">
      <w:pPr>
        <w:rPr>
          <w:sz w:val="20"/>
          <w:szCs w:val="20"/>
          <w:lang w:val="sv-SE"/>
        </w:rPr>
      </w:pPr>
    </w:p>
    <w:p w14:paraId="7E8E458E" w14:textId="4340029D" w:rsidR="00AB0CE7" w:rsidRPr="00CF17B0" w:rsidRDefault="00AB0CE7" w:rsidP="00AB0CE7">
      <w:pPr>
        <w:rPr>
          <w:sz w:val="20"/>
          <w:szCs w:val="20"/>
          <w:lang w:val="sv-SE"/>
        </w:rPr>
      </w:pPr>
      <w:r w:rsidRPr="00CF17B0">
        <w:rPr>
          <w:sz w:val="20"/>
          <w:szCs w:val="20"/>
          <w:lang w:val="sv-SE"/>
        </w:rPr>
        <w:t>…………………………………….</w:t>
      </w:r>
      <w:r w:rsidRPr="00CF17B0">
        <w:rPr>
          <w:sz w:val="20"/>
          <w:szCs w:val="20"/>
          <w:lang w:val="sv-SE"/>
        </w:rPr>
        <w:tab/>
      </w:r>
      <w:r w:rsidRPr="00CF17B0">
        <w:rPr>
          <w:sz w:val="20"/>
          <w:szCs w:val="20"/>
          <w:lang w:val="sv-SE"/>
        </w:rPr>
        <w:tab/>
      </w:r>
      <w:r w:rsidRPr="00CF17B0">
        <w:rPr>
          <w:sz w:val="20"/>
          <w:szCs w:val="20"/>
          <w:lang w:val="sv-SE"/>
        </w:rPr>
        <w:tab/>
      </w:r>
      <w:r w:rsidR="00D70A5C">
        <w:rPr>
          <w:sz w:val="20"/>
          <w:szCs w:val="20"/>
          <w:lang w:val="sv-SE"/>
        </w:rPr>
        <w:tab/>
      </w:r>
      <w:r w:rsidR="00D70A5C">
        <w:rPr>
          <w:sz w:val="20"/>
          <w:szCs w:val="20"/>
          <w:lang w:val="sv-SE"/>
        </w:rPr>
        <w:tab/>
      </w:r>
      <w:r w:rsidRPr="00CF17B0">
        <w:rPr>
          <w:sz w:val="20"/>
          <w:szCs w:val="20"/>
          <w:lang w:val="sv-SE"/>
        </w:rPr>
        <w:t>………………………………….</w:t>
      </w:r>
      <w:r w:rsidRPr="00CF17B0">
        <w:rPr>
          <w:sz w:val="20"/>
          <w:szCs w:val="20"/>
          <w:lang w:val="sv-SE"/>
        </w:rPr>
        <w:tab/>
      </w:r>
    </w:p>
    <w:p w14:paraId="330F61EE" w14:textId="09B1213F" w:rsidR="00AB0CE7" w:rsidRPr="00CF17B0" w:rsidRDefault="00AB0CE7" w:rsidP="00AB0CE7">
      <w:pPr>
        <w:rPr>
          <w:sz w:val="20"/>
          <w:szCs w:val="20"/>
          <w:lang w:val="sv-SE"/>
        </w:rPr>
      </w:pPr>
      <w:r w:rsidRPr="00CF17B0">
        <w:rPr>
          <w:sz w:val="20"/>
          <w:szCs w:val="20"/>
        </w:rPr>
        <w:fldChar w:fldCharType="begin">
          <w:ffData>
            <w:name w:val=""/>
            <w:enabled/>
            <w:calcOnExit w:val="0"/>
            <w:textInput>
              <w:default w:val="Fyll i namn och titel på signatör"/>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namn och titel på signatör</w:t>
      </w:r>
      <w:r w:rsidRPr="00CF17B0">
        <w:rPr>
          <w:sz w:val="20"/>
          <w:szCs w:val="20"/>
        </w:rPr>
        <w:fldChar w:fldCharType="end"/>
      </w:r>
      <w:r w:rsidRPr="00CF17B0">
        <w:rPr>
          <w:sz w:val="20"/>
          <w:szCs w:val="20"/>
          <w:lang w:val="sv-SE"/>
        </w:rPr>
        <w:tab/>
      </w:r>
      <w:r w:rsidRPr="00CF17B0">
        <w:rPr>
          <w:sz w:val="20"/>
          <w:szCs w:val="20"/>
          <w:lang w:val="sv-SE"/>
        </w:rPr>
        <w:tab/>
      </w:r>
      <w:r w:rsidR="001F46AB" w:rsidRPr="00CF17B0">
        <w:rPr>
          <w:sz w:val="20"/>
          <w:szCs w:val="20"/>
          <w:lang w:val="sv-SE"/>
        </w:rPr>
        <w:tab/>
      </w:r>
      <w:r w:rsidR="00D70A5C">
        <w:rPr>
          <w:sz w:val="20"/>
          <w:szCs w:val="20"/>
          <w:lang w:val="sv-SE"/>
        </w:rPr>
        <w:tab/>
      </w:r>
      <w:r w:rsidRPr="00CF17B0">
        <w:rPr>
          <w:sz w:val="20"/>
          <w:szCs w:val="20"/>
        </w:rPr>
        <w:fldChar w:fldCharType="begin">
          <w:ffData>
            <w:name w:val=""/>
            <w:enabled/>
            <w:calcOnExit w:val="0"/>
            <w:textInput>
              <w:default w:val="Fyll i namn och titel på signatör"/>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namn och titel på signatör</w:t>
      </w:r>
      <w:r w:rsidRPr="00CF17B0">
        <w:rPr>
          <w:sz w:val="20"/>
          <w:szCs w:val="20"/>
        </w:rPr>
        <w:fldChar w:fldCharType="end"/>
      </w:r>
    </w:p>
    <w:p w14:paraId="702CBF59" w14:textId="77777777" w:rsidR="00AB0CE7" w:rsidRPr="00CF17B0" w:rsidRDefault="00AB0CE7" w:rsidP="00AB0CE7">
      <w:pPr>
        <w:rPr>
          <w:sz w:val="20"/>
          <w:szCs w:val="20"/>
          <w:lang w:val="sv-SE"/>
        </w:rPr>
      </w:pPr>
    </w:p>
    <w:p w14:paraId="281667E0" w14:textId="0ABA1B77" w:rsidR="00243EE4" w:rsidRPr="008205FD" w:rsidRDefault="00AB0CE7" w:rsidP="00AB0CE7">
      <w:pPr>
        <w:rPr>
          <w:sz w:val="20"/>
          <w:szCs w:val="20"/>
          <w:lang w:val="sv-SE"/>
        </w:rPr>
      </w:pPr>
      <w:r w:rsidRPr="00CF17B0">
        <w:rPr>
          <w:sz w:val="20"/>
          <w:szCs w:val="20"/>
        </w:rPr>
        <w:fldChar w:fldCharType="begin">
          <w:ffData>
            <w:name w:val=""/>
            <w:enabled/>
            <w:calcOnExit w:val="0"/>
            <w:textInput>
              <w:default w:val="[Fyll i ort]"/>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ort]</w:t>
      </w:r>
      <w:r w:rsidRPr="00CF17B0">
        <w:rPr>
          <w:sz w:val="20"/>
          <w:szCs w:val="20"/>
        </w:rPr>
        <w:fldChar w:fldCharType="end"/>
      </w:r>
      <w:r w:rsidRPr="00CF17B0">
        <w:rPr>
          <w:sz w:val="20"/>
          <w:szCs w:val="20"/>
          <w:lang w:val="sv-SE"/>
        </w:rPr>
        <w:t xml:space="preserve">  den</w:t>
      </w:r>
      <w:r w:rsidRPr="00CF17B0">
        <w:rPr>
          <w:sz w:val="20"/>
          <w:szCs w:val="20"/>
          <w:lang w:val="sv-SE"/>
        </w:rPr>
        <w:tab/>
      </w:r>
      <w:r w:rsidRPr="00CF17B0">
        <w:rPr>
          <w:sz w:val="20"/>
          <w:szCs w:val="20"/>
        </w:rPr>
        <w:fldChar w:fldCharType="begin">
          <w:ffData>
            <w:name w:val=""/>
            <w:enabled/>
            <w:calcOnExit w:val="0"/>
            <w:textInput>
              <w:default w:val="[Fyll i datum]"/>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datum]</w:t>
      </w:r>
      <w:r w:rsidRPr="00CF17B0">
        <w:rPr>
          <w:sz w:val="20"/>
          <w:szCs w:val="20"/>
        </w:rPr>
        <w:fldChar w:fldCharType="end"/>
      </w:r>
      <w:r w:rsidRPr="00CF17B0">
        <w:rPr>
          <w:sz w:val="20"/>
          <w:szCs w:val="20"/>
          <w:lang w:val="sv-SE"/>
        </w:rPr>
        <w:tab/>
      </w:r>
      <w:r w:rsidRPr="00CF17B0">
        <w:rPr>
          <w:sz w:val="20"/>
          <w:szCs w:val="20"/>
          <w:lang w:val="sv-SE"/>
        </w:rPr>
        <w:tab/>
      </w:r>
      <w:r w:rsidRPr="00CF17B0">
        <w:rPr>
          <w:sz w:val="20"/>
          <w:szCs w:val="20"/>
          <w:lang w:val="sv-SE"/>
        </w:rPr>
        <w:tab/>
      </w:r>
      <w:r w:rsidR="00D70A5C">
        <w:rPr>
          <w:sz w:val="20"/>
          <w:szCs w:val="20"/>
          <w:lang w:val="sv-SE"/>
        </w:rPr>
        <w:tab/>
      </w:r>
      <w:r w:rsidRPr="00CF17B0">
        <w:rPr>
          <w:sz w:val="20"/>
          <w:szCs w:val="20"/>
        </w:rPr>
        <w:fldChar w:fldCharType="begin">
          <w:ffData>
            <w:name w:val=""/>
            <w:enabled/>
            <w:calcOnExit w:val="0"/>
            <w:textInput>
              <w:default w:val="[Fyll i ort]"/>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ort]</w:t>
      </w:r>
      <w:r w:rsidRPr="00CF17B0">
        <w:rPr>
          <w:sz w:val="20"/>
          <w:szCs w:val="20"/>
        </w:rPr>
        <w:fldChar w:fldCharType="end"/>
      </w:r>
      <w:r w:rsidRPr="00CF17B0">
        <w:rPr>
          <w:sz w:val="20"/>
          <w:szCs w:val="20"/>
          <w:lang w:val="sv-SE"/>
        </w:rPr>
        <w:t xml:space="preserve"> den </w:t>
      </w:r>
      <w:r w:rsidRPr="00CF17B0">
        <w:rPr>
          <w:sz w:val="20"/>
          <w:szCs w:val="20"/>
        </w:rPr>
        <w:fldChar w:fldCharType="begin">
          <w:ffData>
            <w:name w:val=""/>
            <w:enabled/>
            <w:calcOnExit w:val="0"/>
            <w:textInput>
              <w:default w:val="[Fyll i datum]"/>
            </w:textInput>
          </w:ffData>
        </w:fldChar>
      </w:r>
      <w:r w:rsidRPr="00CF17B0">
        <w:rPr>
          <w:sz w:val="20"/>
          <w:szCs w:val="20"/>
          <w:lang w:val="sv-SE"/>
        </w:rPr>
        <w:instrText xml:space="preserve"> FORMTEXT </w:instrText>
      </w:r>
      <w:r w:rsidRPr="00CF17B0">
        <w:rPr>
          <w:sz w:val="20"/>
          <w:szCs w:val="20"/>
        </w:rPr>
      </w:r>
      <w:r w:rsidRPr="00CF17B0">
        <w:rPr>
          <w:sz w:val="20"/>
          <w:szCs w:val="20"/>
        </w:rPr>
        <w:fldChar w:fldCharType="separate"/>
      </w:r>
      <w:r w:rsidRPr="00CF17B0">
        <w:rPr>
          <w:sz w:val="20"/>
          <w:szCs w:val="20"/>
          <w:lang w:val="sv-SE"/>
        </w:rPr>
        <w:t>[Fyll i datum]</w:t>
      </w:r>
      <w:r w:rsidRPr="00CF17B0">
        <w:rPr>
          <w:sz w:val="20"/>
          <w:szCs w:val="20"/>
        </w:rPr>
        <w:fldChar w:fldCharType="end"/>
      </w:r>
    </w:p>
    <w:p w14:paraId="549B0FF5" w14:textId="3369AAB7" w:rsidR="007F4D80" w:rsidRPr="00A20809" w:rsidRDefault="002A0A47" w:rsidP="00A20809">
      <w:pPr>
        <w:pStyle w:val="Subtitle"/>
        <w:rPr>
          <w:b/>
          <w:bCs/>
          <w:color w:val="000000" w:themeColor="text1"/>
          <w:sz w:val="24"/>
          <w:szCs w:val="24"/>
          <w:lang w:val="sv-SE"/>
        </w:rPr>
      </w:pPr>
      <w:r w:rsidRPr="00C8484D">
        <w:rPr>
          <w:b/>
          <w:bCs/>
          <w:color w:val="000000" w:themeColor="text1"/>
          <w:sz w:val="24"/>
          <w:szCs w:val="24"/>
          <w:lang w:val="sv-SE"/>
        </w:rPr>
        <w:lastRenderedPageBreak/>
        <w:t>Allmänna villkor – uppdragsavtal (artist)</w:t>
      </w:r>
    </w:p>
    <w:p w14:paraId="4A8DE951" w14:textId="623133F1" w:rsidR="00C8484D" w:rsidRPr="004F1AAD" w:rsidRDefault="00C8484D" w:rsidP="004F1AAD">
      <w:pPr>
        <w:pStyle w:val="ListParagraph"/>
        <w:numPr>
          <w:ilvl w:val="0"/>
          <w:numId w:val="2"/>
        </w:numPr>
        <w:rPr>
          <w:rFonts w:cstheme="minorHAnsi"/>
          <w:b/>
          <w:bCs/>
          <w:sz w:val="22"/>
          <w:szCs w:val="22"/>
          <w:lang w:val="sv-SE"/>
        </w:rPr>
      </w:pPr>
      <w:r w:rsidRPr="00BE5560">
        <w:rPr>
          <w:rFonts w:cstheme="minorHAnsi"/>
          <w:b/>
          <w:bCs/>
          <w:sz w:val="22"/>
          <w:szCs w:val="22"/>
          <w:lang w:val="sv-SE"/>
        </w:rPr>
        <w:t xml:space="preserve">Uppdragets </w:t>
      </w:r>
      <w:r w:rsidR="004F1AAD">
        <w:rPr>
          <w:rFonts w:cstheme="minorHAnsi"/>
          <w:b/>
          <w:bCs/>
          <w:sz w:val="22"/>
          <w:szCs w:val="22"/>
          <w:lang w:val="sv-SE"/>
        </w:rPr>
        <w:t>ut</w:t>
      </w:r>
      <w:r w:rsidRPr="004F1AAD">
        <w:rPr>
          <w:rFonts w:cstheme="minorHAnsi"/>
          <w:b/>
          <w:bCs/>
          <w:sz w:val="22"/>
          <w:szCs w:val="22"/>
          <w:lang w:val="sv-SE"/>
        </w:rPr>
        <w:t>förande</w:t>
      </w:r>
    </w:p>
    <w:p w14:paraId="573AA446" w14:textId="5E236C3B" w:rsidR="005841F2" w:rsidRPr="00BE5560" w:rsidRDefault="007C056D" w:rsidP="005841F2">
      <w:pPr>
        <w:rPr>
          <w:rFonts w:cstheme="minorHAnsi"/>
          <w:sz w:val="22"/>
          <w:szCs w:val="22"/>
          <w:lang w:val="sv-SE"/>
        </w:rPr>
      </w:pPr>
      <w:r w:rsidRPr="00A76C59">
        <w:rPr>
          <w:rFonts w:cstheme="minorHAnsi"/>
          <w:sz w:val="22"/>
          <w:szCs w:val="22"/>
          <w:lang w:val="sv-SE"/>
        </w:rPr>
        <w:t xml:space="preserve">Uppdraget avser den </w:t>
      </w:r>
      <w:r w:rsidR="00A76C59">
        <w:rPr>
          <w:rFonts w:cstheme="minorHAnsi"/>
          <w:sz w:val="22"/>
          <w:szCs w:val="22"/>
          <w:lang w:val="sv-SE"/>
        </w:rPr>
        <w:t>Produktion</w:t>
      </w:r>
      <w:r w:rsidRPr="00A76C59">
        <w:rPr>
          <w:rFonts w:cstheme="minorHAnsi"/>
          <w:sz w:val="22"/>
          <w:szCs w:val="22"/>
          <w:lang w:val="sv-SE"/>
        </w:rPr>
        <w:t xml:space="preserve"> </w:t>
      </w:r>
      <w:r w:rsidR="000766C3">
        <w:rPr>
          <w:rFonts w:cstheme="minorHAnsi"/>
          <w:sz w:val="22"/>
          <w:szCs w:val="22"/>
          <w:lang w:val="sv-SE"/>
        </w:rPr>
        <w:t xml:space="preserve">samt de föreställningar/konserter och repetitioner </w:t>
      </w:r>
      <w:r w:rsidRPr="00A76C59">
        <w:rPr>
          <w:rFonts w:cstheme="minorHAnsi"/>
          <w:sz w:val="22"/>
          <w:szCs w:val="22"/>
          <w:lang w:val="sv-SE"/>
        </w:rPr>
        <w:t>som framgår av avtals</w:t>
      </w:r>
      <w:r w:rsidR="00E6142B">
        <w:rPr>
          <w:rFonts w:cstheme="minorHAnsi"/>
          <w:sz w:val="22"/>
          <w:szCs w:val="22"/>
          <w:lang w:val="sv-SE"/>
        </w:rPr>
        <w:t>formuläret</w:t>
      </w:r>
      <w:r w:rsidRPr="00A76C59">
        <w:rPr>
          <w:rFonts w:cstheme="minorHAnsi"/>
          <w:sz w:val="22"/>
          <w:szCs w:val="22"/>
          <w:lang w:val="sv-SE"/>
        </w:rPr>
        <w:t xml:space="preserve"> </w:t>
      </w:r>
      <w:r w:rsidR="000766C3">
        <w:rPr>
          <w:rFonts w:cstheme="minorHAnsi"/>
          <w:sz w:val="22"/>
          <w:szCs w:val="22"/>
          <w:lang w:val="sv-SE"/>
        </w:rPr>
        <w:t xml:space="preserve">inklusive förberedelser inför desamma </w:t>
      </w:r>
      <w:r w:rsidRPr="00A76C59">
        <w:rPr>
          <w:rFonts w:cstheme="minorHAnsi"/>
          <w:sz w:val="22"/>
          <w:szCs w:val="22"/>
          <w:lang w:val="sv-SE"/>
        </w:rPr>
        <w:t>(</w:t>
      </w:r>
      <w:r w:rsidR="009948F3">
        <w:rPr>
          <w:rFonts w:cstheme="minorHAnsi"/>
          <w:sz w:val="22"/>
          <w:szCs w:val="22"/>
          <w:lang w:val="sv-SE"/>
        </w:rPr>
        <w:t>”</w:t>
      </w:r>
      <w:r w:rsidR="000766C3" w:rsidRPr="009948F3">
        <w:rPr>
          <w:rFonts w:cstheme="minorHAnsi"/>
          <w:b/>
          <w:bCs/>
          <w:sz w:val="22"/>
          <w:szCs w:val="22"/>
          <w:lang w:val="sv-SE"/>
        </w:rPr>
        <w:t>Uppdraget</w:t>
      </w:r>
      <w:r w:rsidR="009948F3">
        <w:rPr>
          <w:rFonts w:cstheme="minorHAnsi"/>
          <w:sz w:val="22"/>
          <w:szCs w:val="22"/>
          <w:lang w:val="sv-SE"/>
        </w:rPr>
        <w:t>”</w:t>
      </w:r>
      <w:r w:rsidRPr="00A76C59">
        <w:rPr>
          <w:rFonts w:cstheme="minorHAnsi"/>
          <w:sz w:val="22"/>
          <w:szCs w:val="22"/>
          <w:lang w:val="sv-SE"/>
        </w:rPr>
        <w:t xml:space="preserve">). </w:t>
      </w:r>
      <w:r w:rsidRPr="000766C3">
        <w:rPr>
          <w:rFonts w:cstheme="minorHAnsi"/>
          <w:sz w:val="22"/>
          <w:szCs w:val="22"/>
          <w:lang w:val="sv-SE"/>
        </w:rPr>
        <w:t xml:space="preserve">Uppdraget ska utföras med sådan skicklighet och omsorg som kan förväntas av en professionell </w:t>
      </w:r>
      <w:r w:rsidR="000766C3">
        <w:rPr>
          <w:rFonts w:cstheme="minorHAnsi"/>
          <w:sz w:val="22"/>
          <w:szCs w:val="22"/>
          <w:lang w:val="sv-SE"/>
        </w:rPr>
        <w:t>A</w:t>
      </w:r>
      <w:r w:rsidRPr="000766C3">
        <w:rPr>
          <w:rFonts w:cstheme="minorHAnsi"/>
          <w:sz w:val="22"/>
          <w:szCs w:val="22"/>
          <w:lang w:val="sv-SE"/>
        </w:rPr>
        <w:t xml:space="preserve">rtist och på ett i övrigt fackmannamässigt sätt. </w:t>
      </w:r>
    </w:p>
    <w:p w14:paraId="3375D731" w14:textId="22C580E5" w:rsidR="005841F2" w:rsidRDefault="005841F2" w:rsidP="005841F2">
      <w:pPr>
        <w:pStyle w:val="Heading3"/>
        <w:rPr>
          <w:rFonts w:asciiTheme="minorHAnsi" w:hAnsiTheme="minorHAnsi" w:cstheme="minorHAnsi"/>
          <w:b w:val="0"/>
          <w:bCs/>
          <w:sz w:val="22"/>
          <w:szCs w:val="22"/>
        </w:rPr>
      </w:pPr>
      <w:r w:rsidRPr="00BE5560">
        <w:rPr>
          <w:rFonts w:asciiTheme="minorHAnsi" w:hAnsiTheme="minorHAnsi" w:cstheme="minorHAnsi"/>
          <w:b w:val="0"/>
          <w:bCs/>
          <w:sz w:val="22"/>
          <w:szCs w:val="22"/>
        </w:rPr>
        <w:t xml:space="preserve">Om de medverkande i Produktionen inte kan komma överens i konstnärliga eller produktions- och planeringsmässiga frågor rörande Produktionen äger Uppdragsgivaren full rätt att besluta </w:t>
      </w:r>
      <w:r w:rsidR="0000405F">
        <w:rPr>
          <w:rFonts w:asciiTheme="minorHAnsi" w:hAnsiTheme="minorHAnsi" w:cstheme="minorHAnsi"/>
          <w:b w:val="0"/>
          <w:bCs/>
          <w:sz w:val="22"/>
          <w:szCs w:val="22"/>
        </w:rPr>
        <w:t xml:space="preserve">i </w:t>
      </w:r>
      <w:r w:rsidRPr="00BE5560">
        <w:rPr>
          <w:rFonts w:asciiTheme="minorHAnsi" w:hAnsiTheme="minorHAnsi" w:cstheme="minorHAnsi"/>
          <w:b w:val="0"/>
          <w:bCs/>
          <w:sz w:val="22"/>
          <w:szCs w:val="22"/>
        </w:rPr>
        <w:t xml:space="preserve">dessa frågor dvs vid oenighet gäller den uppfattning som företräds av Uppdragsgivaren. </w:t>
      </w:r>
    </w:p>
    <w:p w14:paraId="4B2F84EB" w14:textId="2575A894" w:rsidR="00C40993" w:rsidRPr="00C40993" w:rsidRDefault="00C40993" w:rsidP="00C40993">
      <w:pPr>
        <w:rPr>
          <w:rFonts w:eastAsiaTheme="majorEastAsia" w:cstheme="minorHAnsi"/>
          <w:bCs/>
          <w:color w:val="000000" w:themeColor="text1"/>
          <w:sz w:val="22"/>
          <w:szCs w:val="22"/>
          <w:lang w:val="sv-SE"/>
        </w:rPr>
      </w:pPr>
      <w:r w:rsidRPr="00C40993">
        <w:rPr>
          <w:rFonts w:eastAsiaTheme="majorEastAsia" w:cstheme="minorHAnsi"/>
          <w:bCs/>
          <w:color w:val="000000" w:themeColor="text1"/>
          <w:sz w:val="22"/>
          <w:szCs w:val="22"/>
          <w:lang w:val="sv-SE"/>
        </w:rPr>
        <w:t>Uppdragstagaren ska vid utförande av Uppdraget iaktta gällande lagar, förordningar och de regler som gäller inom ramen för Uppdragsgivarens verksamhet såsom instruktioner för arbetsmiljö och ickediskriminering (inklusive tillse att samtliga personer som involverats i Uppdraget genom Uppdragstagarens försorg iakttar detsamma).</w:t>
      </w:r>
    </w:p>
    <w:p w14:paraId="4EA95502" w14:textId="77777777" w:rsidR="003238CB" w:rsidRPr="00BE5560" w:rsidRDefault="003238CB">
      <w:pPr>
        <w:rPr>
          <w:rFonts w:cstheme="minorHAnsi"/>
          <w:b/>
          <w:bCs/>
          <w:sz w:val="22"/>
          <w:szCs w:val="22"/>
          <w:lang w:val="sv-SE"/>
        </w:rPr>
      </w:pPr>
    </w:p>
    <w:p w14:paraId="0C7101EE" w14:textId="2B1D1D31" w:rsidR="003802A4" w:rsidRPr="00BE5560" w:rsidRDefault="003802A4" w:rsidP="00444930">
      <w:pPr>
        <w:pStyle w:val="ListParagraph"/>
        <w:numPr>
          <w:ilvl w:val="0"/>
          <w:numId w:val="2"/>
        </w:numPr>
        <w:rPr>
          <w:rFonts w:cstheme="minorHAnsi"/>
          <w:b/>
          <w:bCs/>
          <w:sz w:val="22"/>
          <w:szCs w:val="22"/>
          <w:lang w:val="sv-SE"/>
        </w:rPr>
      </w:pPr>
      <w:r w:rsidRPr="00BE5560">
        <w:rPr>
          <w:rFonts w:cstheme="minorHAnsi"/>
          <w:b/>
          <w:bCs/>
          <w:sz w:val="22"/>
          <w:szCs w:val="22"/>
          <w:lang w:val="sv-SE"/>
        </w:rPr>
        <w:t>Ersättning</w:t>
      </w:r>
    </w:p>
    <w:p w14:paraId="79DDDE16" w14:textId="6B4E714D" w:rsidR="00DD6A41" w:rsidRPr="00BF6C59" w:rsidRDefault="003802A4" w:rsidP="00BF6C59">
      <w:pPr>
        <w:rPr>
          <w:rFonts w:cstheme="minorHAnsi"/>
          <w:sz w:val="22"/>
          <w:szCs w:val="22"/>
          <w:lang w:val="sv-SE"/>
        </w:rPr>
      </w:pPr>
      <w:r w:rsidRPr="00BF6C59">
        <w:rPr>
          <w:rFonts w:cstheme="minorHAnsi"/>
          <w:sz w:val="22"/>
          <w:szCs w:val="22"/>
          <w:lang w:val="sv-SE"/>
        </w:rPr>
        <w:t>Ersättning till Uppdragstagare</w:t>
      </w:r>
      <w:r w:rsidR="00C2658F">
        <w:rPr>
          <w:rFonts w:cstheme="minorHAnsi"/>
          <w:sz w:val="22"/>
          <w:szCs w:val="22"/>
          <w:lang w:val="sv-SE"/>
        </w:rPr>
        <w:t>n</w:t>
      </w:r>
      <w:r w:rsidRPr="00BF6C59">
        <w:rPr>
          <w:rFonts w:cstheme="minorHAnsi"/>
          <w:sz w:val="22"/>
          <w:szCs w:val="22"/>
          <w:lang w:val="sv-SE"/>
        </w:rPr>
        <w:t xml:space="preserve"> för Uppdraget utgår i form av </w:t>
      </w:r>
      <w:r w:rsidR="00BF6C59">
        <w:rPr>
          <w:rFonts w:cstheme="minorHAnsi"/>
          <w:sz w:val="22"/>
          <w:szCs w:val="22"/>
          <w:lang w:val="sv-SE"/>
        </w:rPr>
        <w:t>det arvode</w:t>
      </w:r>
      <w:r w:rsidRPr="00BF6C59">
        <w:rPr>
          <w:rFonts w:cstheme="minorHAnsi"/>
          <w:sz w:val="22"/>
          <w:szCs w:val="22"/>
          <w:lang w:val="sv-SE"/>
        </w:rPr>
        <w:t xml:space="preserve"> som specificeras i </w:t>
      </w:r>
      <w:r w:rsidR="00BF6C59">
        <w:rPr>
          <w:rFonts w:cstheme="minorHAnsi"/>
          <w:sz w:val="22"/>
          <w:szCs w:val="22"/>
          <w:lang w:val="sv-SE"/>
        </w:rPr>
        <w:t>avtalsformuläret</w:t>
      </w:r>
      <w:r w:rsidRPr="00BF6C59">
        <w:rPr>
          <w:rFonts w:cstheme="minorHAnsi"/>
          <w:sz w:val="22"/>
          <w:szCs w:val="22"/>
          <w:lang w:val="sv-SE"/>
        </w:rPr>
        <w:t xml:space="preserve"> till detta Avtal samt sådan eventuell ytterligare ersättning för kostnader eller annat som överenskommits mellan Parterna. Uppdragsgivaren verkställer under inga förhållanden kontanta utbetalningar</w:t>
      </w:r>
      <w:r w:rsidR="00D75608">
        <w:rPr>
          <w:rFonts w:cstheme="minorHAnsi"/>
          <w:sz w:val="22"/>
          <w:szCs w:val="22"/>
          <w:lang w:val="sv-SE"/>
        </w:rPr>
        <w:t>.</w:t>
      </w:r>
    </w:p>
    <w:p w14:paraId="52EF1191" w14:textId="77777777" w:rsidR="00BF6C59" w:rsidRDefault="00BF6C59" w:rsidP="00BF6C59">
      <w:pPr>
        <w:rPr>
          <w:rFonts w:cstheme="minorHAnsi"/>
          <w:sz w:val="22"/>
          <w:szCs w:val="22"/>
          <w:lang w:val="sv-SE"/>
        </w:rPr>
      </w:pPr>
    </w:p>
    <w:p w14:paraId="3F88B148" w14:textId="01DE1D76" w:rsidR="00DD6A41" w:rsidRPr="00D21E7A" w:rsidRDefault="00005589" w:rsidP="00BF6C59">
      <w:pPr>
        <w:rPr>
          <w:i/>
          <w:iCs/>
          <w:lang w:val="sv-SE"/>
        </w:rPr>
      </w:pPr>
      <w:r w:rsidRPr="00BF6C59">
        <w:rPr>
          <w:rFonts w:cstheme="minorHAnsi"/>
          <w:sz w:val="22"/>
          <w:szCs w:val="22"/>
          <w:lang w:val="sv-SE"/>
        </w:rPr>
        <w:t xml:space="preserve">Om Artisten inte kan delta vid en schemalagd repetition eller föreställning ska </w:t>
      </w:r>
      <w:r w:rsidR="00D75608" w:rsidRPr="00263830">
        <w:rPr>
          <w:rFonts w:cstheme="minorHAnsi"/>
          <w:sz w:val="22"/>
          <w:szCs w:val="22"/>
          <w:lang w:val="sv-SE"/>
        </w:rPr>
        <w:t>Uppdragstagare</w:t>
      </w:r>
      <w:r w:rsidR="00D75608">
        <w:rPr>
          <w:rFonts w:cstheme="minorHAnsi"/>
          <w:sz w:val="22"/>
          <w:szCs w:val="22"/>
          <w:lang w:val="sv-SE"/>
        </w:rPr>
        <w:t>n</w:t>
      </w:r>
      <w:r w:rsidR="00D75608" w:rsidRPr="00263830">
        <w:rPr>
          <w:rFonts w:cstheme="minorHAnsi"/>
          <w:sz w:val="22"/>
          <w:szCs w:val="22"/>
          <w:lang w:val="sv-SE"/>
        </w:rPr>
        <w:t xml:space="preserve"> </w:t>
      </w:r>
      <w:r w:rsidR="00D75608">
        <w:rPr>
          <w:rFonts w:cstheme="minorHAnsi"/>
          <w:sz w:val="22"/>
          <w:szCs w:val="22"/>
          <w:lang w:val="sv-SE"/>
        </w:rPr>
        <w:t xml:space="preserve">eller Artisten själv </w:t>
      </w:r>
      <w:r w:rsidRPr="00BF6C59">
        <w:rPr>
          <w:rFonts w:cstheme="minorHAnsi"/>
          <w:sz w:val="22"/>
          <w:szCs w:val="22"/>
          <w:lang w:val="sv-SE"/>
        </w:rPr>
        <w:t xml:space="preserve">meddela </w:t>
      </w:r>
      <w:r w:rsidR="00D75608" w:rsidRPr="00BF6C59">
        <w:rPr>
          <w:rFonts w:cstheme="minorHAnsi"/>
          <w:sz w:val="22"/>
          <w:szCs w:val="22"/>
          <w:lang w:val="sv-SE"/>
        </w:rPr>
        <w:t xml:space="preserve">Uppdragsgivaren </w:t>
      </w:r>
      <w:r w:rsidR="00D75608">
        <w:rPr>
          <w:rFonts w:cstheme="minorHAnsi"/>
          <w:sz w:val="22"/>
          <w:szCs w:val="22"/>
          <w:lang w:val="sv-SE"/>
        </w:rPr>
        <w:t xml:space="preserve">om </w:t>
      </w:r>
      <w:r w:rsidRPr="00BF6C59">
        <w:rPr>
          <w:rFonts w:cstheme="minorHAnsi"/>
          <w:sz w:val="22"/>
          <w:szCs w:val="22"/>
          <w:lang w:val="sv-SE"/>
        </w:rPr>
        <w:t>detta</w:t>
      </w:r>
      <w:r w:rsidR="00D75608">
        <w:rPr>
          <w:rFonts w:cstheme="minorHAnsi"/>
          <w:sz w:val="22"/>
          <w:szCs w:val="22"/>
          <w:lang w:val="sv-SE"/>
        </w:rPr>
        <w:t xml:space="preserve"> </w:t>
      </w:r>
      <w:r w:rsidR="00D75608" w:rsidRPr="00BF6C59">
        <w:rPr>
          <w:rFonts w:cstheme="minorHAnsi"/>
          <w:sz w:val="22"/>
          <w:szCs w:val="22"/>
          <w:lang w:val="sv-SE"/>
        </w:rPr>
        <w:t>utan dröjsmål</w:t>
      </w:r>
      <w:r w:rsidRPr="00BF6C59">
        <w:rPr>
          <w:rFonts w:cstheme="minorHAnsi"/>
          <w:sz w:val="22"/>
          <w:szCs w:val="22"/>
          <w:lang w:val="sv-SE"/>
        </w:rPr>
        <w:t xml:space="preserve">. Om inte annat avtalas </w:t>
      </w:r>
      <w:r w:rsidR="00D75608">
        <w:rPr>
          <w:rFonts w:cstheme="minorHAnsi"/>
          <w:sz w:val="22"/>
          <w:szCs w:val="22"/>
          <w:lang w:val="sv-SE"/>
        </w:rPr>
        <w:t>på förhand</w:t>
      </w:r>
      <w:r w:rsidRPr="00BF6C59">
        <w:rPr>
          <w:rFonts w:cstheme="minorHAnsi"/>
          <w:sz w:val="22"/>
          <w:szCs w:val="22"/>
          <w:lang w:val="sv-SE"/>
        </w:rPr>
        <w:t xml:space="preserve"> i varje enskilt fall ska </w:t>
      </w:r>
      <w:r w:rsidR="00D75608">
        <w:rPr>
          <w:rFonts w:cstheme="minorHAnsi"/>
          <w:sz w:val="22"/>
          <w:szCs w:val="22"/>
          <w:lang w:val="sv-SE"/>
        </w:rPr>
        <w:t>e</w:t>
      </w:r>
      <w:r w:rsidRPr="00BF6C59">
        <w:rPr>
          <w:rFonts w:cstheme="minorHAnsi"/>
          <w:sz w:val="22"/>
          <w:szCs w:val="22"/>
          <w:lang w:val="sv-SE"/>
        </w:rPr>
        <w:t xml:space="preserve">rsättningen </w:t>
      </w:r>
      <w:r w:rsidR="00D75608">
        <w:rPr>
          <w:rFonts w:cstheme="minorHAnsi"/>
          <w:sz w:val="22"/>
          <w:szCs w:val="22"/>
          <w:lang w:val="sv-SE"/>
        </w:rPr>
        <w:t xml:space="preserve">till Uppdragstagaren minskas </w:t>
      </w:r>
      <w:r w:rsidR="00455402">
        <w:rPr>
          <w:rFonts w:cstheme="minorHAnsi"/>
          <w:sz w:val="22"/>
          <w:szCs w:val="22"/>
          <w:lang w:val="sv-SE"/>
        </w:rPr>
        <w:t>med ett belopp som motsvarar frånvaron</w:t>
      </w:r>
      <w:r w:rsidRPr="00BF6C59">
        <w:rPr>
          <w:rFonts w:cstheme="minorHAnsi"/>
          <w:sz w:val="22"/>
          <w:szCs w:val="22"/>
          <w:lang w:val="sv-SE"/>
        </w:rPr>
        <w:t>.</w:t>
      </w:r>
      <w:r w:rsidR="004C584E">
        <w:rPr>
          <w:rFonts w:cstheme="minorHAnsi"/>
          <w:sz w:val="22"/>
          <w:szCs w:val="22"/>
          <w:lang w:val="sv-SE"/>
        </w:rPr>
        <w:t xml:space="preserve"> </w:t>
      </w:r>
      <w:r w:rsidR="004C584E" w:rsidRPr="00D21E7A">
        <w:rPr>
          <w:rFonts w:cstheme="minorHAnsi"/>
          <w:i/>
          <w:iCs/>
          <w:sz w:val="22"/>
          <w:szCs w:val="22"/>
          <w:highlight w:val="lightGray"/>
          <w:lang w:val="sv-SE"/>
        </w:rPr>
        <w:t>[överväg att specificera vad dessa belopp är i avtalsformuläret eller här i texten].</w:t>
      </w:r>
    </w:p>
    <w:p w14:paraId="4F2F4D00" w14:textId="77777777" w:rsidR="00DD6A41" w:rsidRPr="00BE5560" w:rsidRDefault="00DD6A41" w:rsidP="00DD6A41">
      <w:pPr>
        <w:pStyle w:val="ListParagraph"/>
        <w:ind w:left="792"/>
        <w:rPr>
          <w:rFonts w:cstheme="minorHAnsi"/>
          <w:sz w:val="22"/>
          <w:szCs w:val="22"/>
          <w:lang w:val="sv-SE"/>
        </w:rPr>
      </w:pPr>
    </w:p>
    <w:p w14:paraId="4E211546" w14:textId="64A9D9BB" w:rsidR="0046540B" w:rsidRPr="00BE5560" w:rsidRDefault="0046540B" w:rsidP="00DD6A41">
      <w:pPr>
        <w:pStyle w:val="ListParagraph"/>
        <w:numPr>
          <w:ilvl w:val="0"/>
          <w:numId w:val="2"/>
        </w:numPr>
        <w:rPr>
          <w:rFonts w:cstheme="minorHAnsi"/>
          <w:b/>
          <w:bCs/>
          <w:sz w:val="22"/>
          <w:szCs w:val="22"/>
          <w:lang w:val="sv-SE"/>
        </w:rPr>
      </w:pPr>
      <w:r w:rsidRPr="00BE5560">
        <w:rPr>
          <w:rFonts w:cstheme="minorHAnsi"/>
          <w:b/>
          <w:bCs/>
          <w:sz w:val="22"/>
          <w:szCs w:val="22"/>
          <w:lang w:val="sv-SE"/>
        </w:rPr>
        <w:t xml:space="preserve">Fribiljetter </w:t>
      </w:r>
    </w:p>
    <w:p w14:paraId="5ECC01F5" w14:textId="6BC655C5" w:rsidR="00907316" w:rsidRPr="00E74B91" w:rsidRDefault="00263830" w:rsidP="00BE5560">
      <w:pPr>
        <w:rPr>
          <w:rFonts w:cstheme="minorHAnsi"/>
          <w:sz w:val="22"/>
          <w:szCs w:val="22"/>
          <w:lang w:val="sv-SE"/>
        </w:rPr>
      </w:pPr>
      <w:r w:rsidRPr="00263830">
        <w:rPr>
          <w:rFonts w:cstheme="minorHAnsi"/>
          <w:sz w:val="22"/>
          <w:szCs w:val="22"/>
          <w:lang w:val="sv-SE"/>
        </w:rPr>
        <w:t>Uppdragstagare</w:t>
      </w:r>
      <w:r>
        <w:rPr>
          <w:rFonts w:cstheme="minorHAnsi"/>
          <w:sz w:val="22"/>
          <w:szCs w:val="22"/>
          <w:lang w:val="sv-SE"/>
        </w:rPr>
        <w:t>n</w:t>
      </w:r>
      <w:r w:rsidRPr="00263830">
        <w:rPr>
          <w:rFonts w:cstheme="minorHAnsi"/>
          <w:sz w:val="22"/>
          <w:szCs w:val="22"/>
          <w:lang w:val="sv-SE"/>
        </w:rPr>
        <w:t xml:space="preserve"> har rätt att låta </w:t>
      </w:r>
      <w:r>
        <w:rPr>
          <w:rFonts w:cstheme="minorHAnsi"/>
          <w:sz w:val="22"/>
          <w:szCs w:val="22"/>
        </w:rPr>
        <w:fldChar w:fldCharType="begin">
          <w:ffData>
            <w:name w:val=""/>
            <w:enabled/>
            <w:calcOnExit w:val="0"/>
            <w:textInput>
              <w:default w:val="[fyll i antal]"/>
            </w:textInput>
          </w:ffData>
        </w:fldChar>
      </w:r>
      <w:r w:rsidRPr="00263830">
        <w:rPr>
          <w:rFonts w:cstheme="minorHAnsi"/>
          <w:sz w:val="22"/>
          <w:szCs w:val="22"/>
          <w:lang w:val="sv-SE"/>
        </w:rPr>
        <w:instrText xml:space="preserve"> FORMTEXT </w:instrText>
      </w:r>
      <w:r>
        <w:rPr>
          <w:rFonts w:cstheme="minorHAnsi"/>
          <w:sz w:val="22"/>
          <w:szCs w:val="22"/>
        </w:rPr>
      </w:r>
      <w:r>
        <w:rPr>
          <w:rFonts w:cstheme="minorHAnsi"/>
          <w:sz w:val="22"/>
          <w:szCs w:val="22"/>
        </w:rPr>
        <w:fldChar w:fldCharType="separate"/>
      </w:r>
      <w:r w:rsidRPr="00263830">
        <w:rPr>
          <w:rFonts w:cstheme="minorHAnsi"/>
          <w:noProof/>
          <w:sz w:val="22"/>
          <w:szCs w:val="22"/>
          <w:lang w:val="sv-SE"/>
        </w:rPr>
        <w:t>[fyll i antal]</w:t>
      </w:r>
      <w:r>
        <w:rPr>
          <w:rFonts w:cstheme="minorHAnsi"/>
          <w:sz w:val="22"/>
          <w:szCs w:val="22"/>
        </w:rPr>
        <w:fldChar w:fldCharType="end"/>
      </w:r>
      <w:r w:rsidRPr="00263830">
        <w:rPr>
          <w:rFonts w:cstheme="minorHAnsi"/>
          <w:sz w:val="22"/>
          <w:szCs w:val="22"/>
          <w:lang w:val="sv-SE"/>
        </w:rPr>
        <w:t xml:space="preserve"> personer per </w:t>
      </w:r>
      <w:r w:rsidRPr="00263830">
        <w:rPr>
          <w:rFonts w:cstheme="minorHAnsi"/>
          <w:sz w:val="22"/>
          <w:szCs w:val="22"/>
          <w:highlight w:val="lightGray"/>
          <w:lang w:val="sv-SE"/>
        </w:rPr>
        <w:t>föreställning/konsert</w:t>
      </w:r>
      <w:r w:rsidRPr="00263830">
        <w:rPr>
          <w:rFonts w:cstheme="minorHAnsi"/>
          <w:sz w:val="22"/>
          <w:szCs w:val="22"/>
          <w:lang w:val="sv-SE"/>
        </w:rPr>
        <w:t xml:space="preserve"> besöka </w:t>
      </w:r>
      <w:r w:rsidR="002A6C2E" w:rsidRPr="002A6C2E">
        <w:rPr>
          <w:rFonts w:cstheme="minorHAnsi"/>
          <w:sz w:val="22"/>
          <w:szCs w:val="22"/>
          <w:highlight w:val="lightGray"/>
          <w:lang w:val="sv-SE"/>
        </w:rPr>
        <w:t>föreställningen/</w:t>
      </w:r>
      <w:r w:rsidRPr="002A6C2E">
        <w:rPr>
          <w:rFonts w:cstheme="minorHAnsi"/>
          <w:sz w:val="22"/>
          <w:szCs w:val="22"/>
          <w:highlight w:val="lightGray"/>
          <w:lang w:val="sv-SE"/>
        </w:rPr>
        <w:t>konserten</w:t>
      </w:r>
      <w:r w:rsidRPr="00263830">
        <w:rPr>
          <w:rFonts w:cstheme="minorHAnsi"/>
          <w:sz w:val="22"/>
          <w:szCs w:val="22"/>
          <w:lang w:val="sv-SE"/>
        </w:rPr>
        <w:t xml:space="preserve"> utan kostnad (fribiljetter). Fullständig gästlista (dvs namn på </w:t>
      </w:r>
      <w:r w:rsidR="002A6C2E">
        <w:rPr>
          <w:rFonts w:cstheme="minorHAnsi"/>
          <w:sz w:val="22"/>
          <w:szCs w:val="22"/>
          <w:lang w:val="sv-SE"/>
        </w:rPr>
        <w:t>personer</w:t>
      </w:r>
      <w:r w:rsidRPr="00263830">
        <w:rPr>
          <w:rFonts w:cstheme="minorHAnsi"/>
          <w:sz w:val="22"/>
          <w:szCs w:val="22"/>
          <w:lang w:val="sv-SE"/>
        </w:rPr>
        <w:t xml:space="preserve"> som ska ha fribiljetter) ska skickas till </w:t>
      </w:r>
      <w:r w:rsidR="002A6C2E">
        <w:rPr>
          <w:rFonts w:cstheme="minorHAnsi"/>
          <w:sz w:val="22"/>
          <w:szCs w:val="22"/>
        </w:rPr>
        <w:fldChar w:fldCharType="begin">
          <w:ffData>
            <w:name w:val=""/>
            <w:enabled/>
            <w:calcOnExit w:val="0"/>
            <w:textInput>
              <w:default w:val="[fyll i namn och epost-adress]"/>
            </w:textInput>
          </w:ffData>
        </w:fldChar>
      </w:r>
      <w:r w:rsidR="002A6C2E" w:rsidRPr="002A6C2E">
        <w:rPr>
          <w:rFonts w:cstheme="minorHAnsi"/>
          <w:sz w:val="22"/>
          <w:szCs w:val="22"/>
          <w:lang w:val="sv-SE"/>
        </w:rPr>
        <w:instrText xml:space="preserve"> FORMTEXT </w:instrText>
      </w:r>
      <w:r w:rsidR="002A6C2E">
        <w:rPr>
          <w:rFonts w:cstheme="minorHAnsi"/>
          <w:sz w:val="22"/>
          <w:szCs w:val="22"/>
        </w:rPr>
      </w:r>
      <w:r w:rsidR="002A6C2E">
        <w:rPr>
          <w:rFonts w:cstheme="minorHAnsi"/>
          <w:sz w:val="22"/>
          <w:szCs w:val="22"/>
        </w:rPr>
        <w:fldChar w:fldCharType="separate"/>
      </w:r>
      <w:r w:rsidR="002A6C2E" w:rsidRPr="002A6C2E">
        <w:rPr>
          <w:rFonts w:cstheme="minorHAnsi"/>
          <w:noProof/>
          <w:sz w:val="22"/>
          <w:szCs w:val="22"/>
          <w:lang w:val="sv-SE"/>
        </w:rPr>
        <w:t>[fyll i namn och epost-adress]</w:t>
      </w:r>
      <w:r w:rsidR="002A6C2E">
        <w:rPr>
          <w:rFonts w:cstheme="minorHAnsi"/>
          <w:sz w:val="22"/>
          <w:szCs w:val="22"/>
        </w:rPr>
        <w:fldChar w:fldCharType="end"/>
      </w:r>
      <w:r w:rsidRPr="00263830">
        <w:rPr>
          <w:rFonts w:cstheme="minorHAnsi"/>
          <w:sz w:val="22"/>
          <w:szCs w:val="22"/>
          <w:lang w:val="sv-SE"/>
        </w:rPr>
        <w:t xml:space="preserve"> senast </w:t>
      </w:r>
      <w:r w:rsidR="002A6C2E">
        <w:rPr>
          <w:rFonts w:cstheme="minorHAnsi"/>
          <w:sz w:val="22"/>
          <w:szCs w:val="22"/>
        </w:rPr>
        <w:fldChar w:fldCharType="begin">
          <w:ffData>
            <w:name w:val=""/>
            <w:enabled/>
            <w:calcOnExit w:val="0"/>
            <w:textInput>
              <w:default w:val="[fyll i tid t.ex. &quot;en vecka&quot;]"/>
            </w:textInput>
          </w:ffData>
        </w:fldChar>
      </w:r>
      <w:r w:rsidR="002A6C2E" w:rsidRPr="002A6C2E">
        <w:rPr>
          <w:rFonts w:cstheme="minorHAnsi"/>
          <w:sz w:val="22"/>
          <w:szCs w:val="22"/>
          <w:lang w:val="sv-SE"/>
        </w:rPr>
        <w:instrText xml:space="preserve"> FORMTEXT </w:instrText>
      </w:r>
      <w:r w:rsidR="002A6C2E">
        <w:rPr>
          <w:rFonts w:cstheme="minorHAnsi"/>
          <w:sz w:val="22"/>
          <w:szCs w:val="22"/>
        </w:rPr>
      </w:r>
      <w:r w:rsidR="002A6C2E">
        <w:rPr>
          <w:rFonts w:cstheme="minorHAnsi"/>
          <w:sz w:val="22"/>
          <w:szCs w:val="22"/>
        </w:rPr>
        <w:fldChar w:fldCharType="separate"/>
      </w:r>
      <w:r w:rsidR="002A6C2E" w:rsidRPr="002A6C2E">
        <w:rPr>
          <w:rFonts w:cstheme="minorHAnsi"/>
          <w:noProof/>
          <w:sz w:val="22"/>
          <w:szCs w:val="22"/>
          <w:lang w:val="sv-SE"/>
        </w:rPr>
        <w:t>[fyll i tid t.ex. "en vecka"]</w:t>
      </w:r>
      <w:r w:rsidR="002A6C2E">
        <w:rPr>
          <w:rFonts w:cstheme="minorHAnsi"/>
          <w:sz w:val="22"/>
          <w:szCs w:val="22"/>
        </w:rPr>
        <w:fldChar w:fldCharType="end"/>
      </w:r>
      <w:r w:rsidRPr="00263830">
        <w:rPr>
          <w:rFonts w:cstheme="minorHAnsi"/>
          <w:sz w:val="22"/>
          <w:szCs w:val="22"/>
          <w:lang w:val="sv-SE"/>
        </w:rPr>
        <w:t xml:space="preserve"> före den aktuella </w:t>
      </w:r>
      <w:r w:rsidR="002A6C2E">
        <w:rPr>
          <w:rFonts w:cstheme="minorHAnsi"/>
          <w:sz w:val="22"/>
          <w:szCs w:val="22"/>
          <w:lang w:val="sv-SE"/>
        </w:rPr>
        <w:t>föreställningen/</w:t>
      </w:r>
      <w:r w:rsidRPr="00263830">
        <w:rPr>
          <w:rFonts w:cstheme="minorHAnsi"/>
          <w:sz w:val="22"/>
          <w:szCs w:val="22"/>
          <w:lang w:val="sv-SE"/>
        </w:rPr>
        <w:t xml:space="preserve">konserten annars </w:t>
      </w:r>
      <w:r w:rsidR="002A6C2E">
        <w:rPr>
          <w:rFonts w:cstheme="minorHAnsi"/>
          <w:sz w:val="22"/>
          <w:szCs w:val="22"/>
          <w:lang w:val="sv-SE"/>
        </w:rPr>
        <w:t xml:space="preserve">kan </w:t>
      </w:r>
      <w:r w:rsidRPr="00263830">
        <w:rPr>
          <w:rFonts w:cstheme="minorHAnsi"/>
          <w:sz w:val="22"/>
          <w:szCs w:val="22"/>
          <w:lang w:val="sv-SE"/>
        </w:rPr>
        <w:t xml:space="preserve">Uppdragsgivaren </w:t>
      </w:r>
      <w:r w:rsidR="002A6C2E">
        <w:rPr>
          <w:rFonts w:cstheme="minorHAnsi"/>
          <w:sz w:val="22"/>
          <w:szCs w:val="22"/>
          <w:lang w:val="sv-SE"/>
        </w:rPr>
        <w:t>komma</w:t>
      </w:r>
      <w:r w:rsidRPr="00263830">
        <w:rPr>
          <w:rFonts w:cstheme="minorHAnsi"/>
          <w:sz w:val="22"/>
          <w:szCs w:val="22"/>
          <w:lang w:val="sv-SE"/>
        </w:rPr>
        <w:t xml:space="preserve"> att istället ge</w:t>
      </w:r>
      <w:r w:rsidR="00BF6C59">
        <w:rPr>
          <w:rFonts w:cstheme="minorHAnsi"/>
          <w:sz w:val="22"/>
          <w:szCs w:val="22"/>
          <w:lang w:val="sv-SE"/>
        </w:rPr>
        <w:t xml:space="preserve">/sälja </w:t>
      </w:r>
      <w:r w:rsidRPr="00263830">
        <w:rPr>
          <w:rFonts w:cstheme="minorHAnsi"/>
          <w:sz w:val="22"/>
          <w:szCs w:val="22"/>
          <w:lang w:val="sv-SE"/>
        </w:rPr>
        <w:t>biljetter</w:t>
      </w:r>
      <w:r w:rsidR="00BF6C59">
        <w:rPr>
          <w:rFonts w:cstheme="minorHAnsi"/>
          <w:sz w:val="22"/>
          <w:szCs w:val="22"/>
          <w:lang w:val="sv-SE"/>
        </w:rPr>
        <w:t>na</w:t>
      </w:r>
      <w:r w:rsidRPr="00263830">
        <w:rPr>
          <w:rFonts w:cstheme="minorHAnsi"/>
          <w:sz w:val="22"/>
          <w:szCs w:val="22"/>
          <w:lang w:val="sv-SE"/>
        </w:rPr>
        <w:t xml:space="preserve"> till någon annan.</w:t>
      </w:r>
    </w:p>
    <w:p w14:paraId="619DAA93" w14:textId="48061820" w:rsidR="00460F1C" w:rsidRDefault="00460F1C">
      <w:pPr>
        <w:rPr>
          <w:rFonts w:cstheme="minorHAnsi"/>
          <w:sz w:val="22"/>
          <w:szCs w:val="22"/>
          <w:lang w:val="sv-SE"/>
        </w:rPr>
      </w:pPr>
    </w:p>
    <w:p w14:paraId="0113CC19" w14:textId="77777777" w:rsidR="007D4BC1" w:rsidRPr="00AC2425" w:rsidRDefault="007D4BC1" w:rsidP="007D4BC1">
      <w:pPr>
        <w:pStyle w:val="ListParagraph"/>
        <w:numPr>
          <w:ilvl w:val="0"/>
          <w:numId w:val="2"/>
        </w:numPr>
        <w:rPr>
          <w:rFonts w:cstheme="minorHAnsi"/>
          <w:b/>
          <w:bCs/>
          <w:sz w:val="22"/>
          <w:szCs w:val="22"/>
          <w:lang w:val="sv-SE"/>
        </w:rPr>
      </w:pPr>
      <w:r w:rsidRPr="00FA275B">
        <w:rPr>
          <w:rFonts w:cstheme="minorHAnsi"/>
          <w:b/>
          <w:bCs/>
          <w:sz w:val="22"/>
          <w:szCs w:val="22"/>
          <w:lang w:val="sv-SE"/>
        </w:rPr>
        <w:t xml:space="preserve">Immateriella rättigheter </w:t>
      </w:r>
      <w:r>
        <w:rPr>
          <w:rFonts w:cstheme="minorHAnsi"/>
          <w:b/>
          <w:bCs/>
          <w:sz w:val="22"/>
          <w:szCs w:val="22"/>
          <w:lang w:val="sv-SE"/>
        </w:rPr>
        <w:t>och marknadsföring</w:t>
      </w:r>
    </w:p>
    <w:p w14:paraId="6F899E24" w14:textId="2ABEC385" w:rsidR="007D4BC1" w:rsidRPr="00B02211" w:rsidRDefault="007D4BC1" w:rsidP="007D4BC1">
      <w:pPr>
        <w:rPr>
          <w:rFonts w:cstheme="minorHAnsi"/>
          <w:sz w:val="22"/>
          <w:szCs w:val="22"/>
          <w:lang w:val="sv-SE"/>
        </w:rPr>
      </w:pPr>
      <w:r w:rsidRPr="00AF4FD1">
        <w:rPr>
          <w:rFonts w:cstheme="minorHAnsi"/>
          <w:sz w:val="22"/>
          <w:szCs w:val="22"/>
          <w:lang w:val="sv-SE"/>
        </w:rPr>
        <w:t>Allt material som</w:t>
      </w:r>
      <w:r>
        <w:rPr>
          <w:rFonts w:cstheme="minorHAnsi"/>
          <w:sz w:val="22"/>
          <w:szCs w:val="22"/>
          <w:lang w:val="sv-SE"/>
        </w:rPr>
        <w:t xml:space="preserve"> tas fram under eller används för Uppdragets utförande </w:t>
      </w:r>
      <w:r w:rsidRPr="00AF4FD1">
        <w:rPr>
          <w:rFonts w:cstheme="minorHAnsi"/>
          <w:sz w:val="22"/>
          <w:szCs w:val="22"/>
          <w:lang w:val="sv-SE"/>
        </w:rPr>
        <w:t xml:space="preserve">och alla </w:t>
      </w:r>
      <w:r>
        <w:rPr>
          <w:rFonts w:cstheme="minorHAnsi"/>
          <w:sz w:val="22"/>
          <w:szCs w:val="22"/>
          <w:lang w:val="sv-SE"/>
        </w:rPr>
        <w:t xml:space="preserve">övriga </w:t>
      </w:r>
      <w:r w:rsidRPr="00AF4FD1">
        <w:rPr>
          <w:rFonts w:cstheme="minorHAnsi"/>
          <w:sz w:val="22"/>
          <w:szCs w:val="22"/>
          <w:lang w:val="sv-SE"/>
        </w:rPr>
        <w:t xml:space="preserve">resultat </w:t>
      </w:r>
      <w:r>
        <w:rPr>
          <w:rFonts w:cstheme="minorHAnsi"/>
          <w:sz w:val="22"/>
          <w:szCs w:val="22"/>
          <w:lang w:val="sv-SE"/>
        </w:rPr>
        <w:t xml:space="preserve">eller del av resultat </w:t>
      </w:r>
      <w:r w:rsidRPr="00AF4FD1">
        <w:rPr>
          <w:rFonts w:cstheme="minorHAnsi"/>
          <w:sz w:val="22"/>
          <w:szCs w:val="22"/>
          <w:lang w:val="sv-SE"/>
        </w:rPr>
        <w:t xml:space="preserve">som framkommer vid Uppdragets utförande </w:t>
      </w:r>
      <w:r>
        <w:rPr>
          <w:rFonts w:cstheme="minorHAnsi"/>
          <w:sz w:val="22"/>
          <w:szCs w:val="22"/>
          <w:lang w:val="sv-SE"/>
        </w:rPr>
        <w:t xml:space="preserve">kallas härefter </w:t>
      </w:r>
      <w:r w:rsidRPr="00AF4FD1">
        <w:rPr>
          <w:rFonts w:cstheme="minorHAnsi"/>
          <w:sz w:val="22"/>
          <w:szCs w:val="22"/>
          <w:lang w:val="sv-SE"/>
        </w:rPr>
        <w:t>“</w:t>
      </w:r>
      <w:r w:rsidRPr="00AF4FD1">
        <w:rPr>
          <w:rFonts w:cstheme="minorHAnsi"/>
          <w:b/>
          <w:bCs/>
          <w:sz w:val="22"/>
          <w:szCs w:val="22"/>
          <w:lang w:val="sv-SE"/>
        </w:rPr>
        <w:t>Resultaten</w:t>
      </w:r>
      <w:r w:rsidRPr="00AF4FD1">
        <w:rPr>
          <w:rFonts w:cstheme="minorHAnsi"/>
          <w:sz w:val="22"/>
          <w:szCs w:val="22"/>
          <w:lang w:val="sv-SE"/>
        </w:rPr>
        <w:t>”</w:t>
      </w:r>
      <w:r>
        <w:rPr>
          <w:rFonts w:cstheme="minorHAnsi"/>
          <w:sz w:val="22"/>
          <w:szCs w:val="22"/>
          <w:lang w:val="sv-SE"/>
        </w:rPr>
        <w:t xml:space="preserve">. </w:t>
      </w:r>
      <w:r w:rsidRPr="00E600EF">
        <w:rPr>
          <w:rFonts w:cstheme="minorHAnsi"/>
          <w:sz w:val="22"/>
          <w:szCs w:val="22"/>
          <w:lang w:val="sv-SE"/>
        </w:rPr>
        <w:t>Med ”</w:t>
      </w:r>
      <w:r w:rsidRPr="00E600EF">
        <w:rPr>
          <w:rFonts w:cstheme="minorHAnsi"/>
          <w:b/>
          <w:bCs/>
          <w:sz w:val="22"/>
          <w:szCs w:val="22"/>
          <w:lang w:val="sv-SE"/>
        </w:rPr>
        <w:t>Tillgängliggörande</w:t>
      </w:r>
      <w:r w:rsidRPr="00E600EF">
        <w:rPr>
          <w:rFonts w:cstheme="minorHAnsi"/>
          <w:sz w:val="22"/>
          <w:szCs w:val="22"/>
          <w:lang w:val="sv-SE"/>
        </w:rPr>
        <w:t xml:space="preserve">” avses i detta Avtal: </w:t>
      </w:r>
      <w:r w:rsidR="005233DE" w:rsidRPr="00E600EF">
        <w:rPr>
          <w:rFonts w:cstheme="minorHAnsi"/>
          <w:sz w:val="22"/>
          <w:szCs w:val="22"/>
          <w:lang w:val="sv-SE"/>
        </w:rPr>
        <w:t>offentligt framförande</w:t>
      </w:r>
      <w:r w:rsidR="005233DE">
        <w:rPr>
          <w:rFonts w:cstheme="minorHAnsi"/>
          <w:sz w:val="22"/>
          <w:szCs w:val="22"/>
          <w:lang w:val="sv-SE"/>
        </w:rPr>
        <w:t xml:space="preserve"> eller visning;</w:t>
      </w:r>
      <w:r w:rsidR="005233DE" w:rsidRPr="00E600EF">
        <w:rPr>
          <w:rFonts w:cstheme="minorHAnsi"/>
          <w:sz w:val="22"/>
          <w:szCs w:val="22"/>
          <w:lang w:val="sv-SE"/>
        </w:rPr>
        <w:t xml:space="preserve"> </w:t>
      </w:r>
      <w:r w:rsidRPr="00E600EF">
        <w:rPr>
          <w:rFonts w:cstheme="minorHAnsi"/>
          <w:sz w:val="22"/>
          <w:szCs w:val="22"/>
          <w:lang w:val="sv-SE"/>
        </w:rPr>
        <w:t xml:space="preserve">överföring </w:t>
      </w:r>
      <w:r>
        <w:rPr>
          <w:rFonts w:cstheme="minorHAnsi"/>
          <w:sz w:val="22"/>
          <w:szCs w:val="22"/>
          <w:lang w:val="sv-SE"/>
        </w:rPr>
        <w:t xml:space="preserve">eller spridning </w:t>
      </w:r>
      <w:r w:rsidRPr="00E600EF">
        <w:rPr>
          <w:rFonts w:cstheme="minorHAnsi"/>
          <w:sz w:val="22"/>
          <w:szCs w:val="22"/>
          <w:lang w:val="sv-SE"/>
        </w:rPr>
        <w:t>till allmänheten</w:t>
      </w:r>
      <w:r>
        <w:rPr>
          <w:rFonts w:cstheme="minorHAnsi"/>
          <w:sz w:val="22"/>
          <w:szCs w:val="22"/>
          <w:lang w:val="sv-SE"/>
        </w:rPr>
        <w:t>;</w:t>
      </w:r>
      <w:r w:rsidRPr="00E600EF">
        <w:rPr>
          <w:rFonts w:cstheme="minorHAnsi"/>
          <w:sz w:val="22"/>
          <w:szCs w:val="22"/>
          <w:lang w:val="sv-SE"/>
        </w:rPr>
        <w:t xml:space="preserve"> utbjudning till försäljning</w:t>
      </w:r>
      <w:r>
        <w:rPr>
          <w:rFonts w:cstheme="minorHAnsi"/>
          <w:sz w:val="22"/>
          <w:szCs w:val="22"/>
          <w:lang w:val="sv-SE"/>
        </w:rPr>
        <w:t>/visning;</w:t>
      </w:r>
      <w:r w:rsidRPr="00E600EF">
        <w:rPr>
          <w:rFonts w:cstheme="minorHAnsi"/>
          <w:sz w:val="22"/>
          <w:szCs w:val="22"/>
          <w:lang w:val="sv-SE"/>
        </w:rPr>
        <w:t xml:space="preserve"> uthyrning</w:t>
      </w:r>
      <w:r>
        <w:rPr>
          <w:rFonts w:cstheme="minorHAnsi"/>
          <w:sz w:val="22"/>
          <w:szCs w:val="22"/>
          <w:lang w:val="sv-SE"/>
        </w:rPr>
        <w:t xml:space="preserve"> eller</w:t>
      </w:r>
      <w:r w:rsidRPr="00E600EF">
        <w:rPr>
          <w:rFonts w:cstheme="minorHAnsi"/>
          <w:sz w:val="22"/>
          <w:szCs w:val="22"/>
          <w:lang w:val="sv-SE"/>
        </w:rPr>
        <w:t xml:space="preserve"> utlåning, oavsett teknik</w:t>
      </w:r>
      <w:r>
        <w:rPr>
          <w:rFonts w:cstheme="minorHAnsi"/>
          <w:sz w:val="22"/>
          <w:szCs w:val="22"/>
          <w:lang w:val="sv-SE"/>
        </w:rPr>
        <w:t xml:space="preserve"> (befintlig eller framtida)</w:t>
      </w:r>
      <w:r w:rsidRPr="00E600EF">
        <w:rPr>
          <w:rFonts w:cstheme="minorHAnsi"/>
          <w:sz w:val="22"/>
          <w:szCs w:val="22"/>
          <w:lang w:val="sv-SE"/>
        </w:rPr>
        <w:t xml:space="preserve">. </w:t>
      </w:r>
    </w:p>
    <w:p w14:paraId="54D53EDA" w14:textId="77777777" w:rsidR="00E056A7" w:rsidRDefault="00E056A7" w:rsidP="007D4BC1">
      <w:pPr>
        <w:rPr>
          <w:rFonts w:cstheme="minorHAnsi"/>
          <w:i/>
          <w:iCs/>
          <w:sz w:val="22"/>
          <w:szCs w:val="22"/>
          <w:lang w:val="sv-SE"/>
        </w:rPr>
      </w:pPr>
    </w:p>
    <w:p w14:paraId="078F2349" w14:textId="6ECE71BD" w:rsidR="0023418F" w:rsidRDefault="0023418F" w:rsidP="0023418F">
      <w:pPr>
        <w:rPr>
          <w:rFonts w:cstheme="minorHAnsi"/>
          <w:i/>
          <w:iCs/>
          <w:sz w:val="22"/>
          <w:szCs w:val="22"/>
          <w:lang w:val="sv-SE"/>
        </w:rPr>
      </w:pPr>
      <w:r>
        <w:rPr>
          <w:rFonts w:cstheme="minorHAnsi"/>
          <w:i/>
          <w:iCs/>
          <w:sz w:val="22"/>
          <w:szCs w:val="22"/>
          <w:highlight w:val="lightGray"/>
          <w:lang w:val="sv-SE"/>
        </w:rPr>
        <w:t xml:space="preserve">[OBS! Här följer två alternativ (alt. 1 och alt. 2) där ni endast ska kryssa i ETT av dem – det första används för ett avtalsförhållande där samtliga immateriella rättigheter ska </w:t>
      </w:r>
      <w:r w:rsidRPr="00B02211">
        <w:rPr>
          <w:rFonts w:cstheme="minorHAnsi"/>
          <w:i/>
          <w:iCs/>
          <w:sz w:val="22"/>
          <w:szCs w:val="22"/>
          <w:highlight w:val="lightGray"/>
          <w:u w:val="single"/>
          <w:lang w:val="sv-SE"/>
        </w:rPr>
        <w:t>överlåtas</w:t>
      </w:r>
      <w:r>
        <w:rPr>
          <w:rFonts w:cstheme="minorHAnsi"/>
          <w:i/>
          <w:iCs/>
          <w:sz w:val="22"/>
          <w:szCs w:val="22"/>
          <w:highlight w:val="lightGray"/>
          <w:lang w:val="sv-SE"/>
        </w:rPr>
        <w:t xml:space="preserve"> till Uppdragsgivaren medan det andra används om de immateriella rättigheterna ska </w:t>
      </w:r>
      <w:r w:rsidRPr="00F21E15">
        <w:rPr>
          <w:rFonts w:cstheme="minorHAnsi"/>
          <w:i/>
          <w:iCs/>
          <w:sz w:val="22"/>
          <w:szCs w:val="22"/>
          <w:highlight w:val="lightGray"/>
          <w:u w:val="single"/>
          <w:lang w:val="sv-SE"/>
        </w:rPr>
        <w:t>upplåtas</w:t>
      </w:r>
      <w:r>
        <w:rPr>
          <w:rFonts w:cstheme="minorHAnsi"/>
          <w:i/>
          <w:iCs/>
          <w:sz w:val="22"/>
          <w:szCs w:val="22"/>
          <w:highlight w:val="lightGray"/>
          <w:lang w:val="sv-SE"/>
        </w:rPr>
        <w:t xml:space="preserve"> till Uppdragsgivaren dvs. ägs av artisten</w:t>
      </w:r>
      <w:r w:rsidRPr="00202E0B">
        <w:rPr>
          <w:rFonts w:cstheme="minorHAnsi"/>
          <w:i/>
          <w:iCs/>
          <w:sz w:val="22"/>
          <w:szCs w:val="22"/>
          <w:highlight w:val="lightGray"/>
          <w:lang w:val="sv-SE"/>
        </w:rPr>
        <w:t xml:space="preserve">/Uppdragstagaren med endast </w:t>
      </w:r>
      <w:r>
        <w:rPr>
          <w:rFonts w:cstheme="minorHAnsi"/>
          <w:i/>
          <w:iCs/>
          <w:sz w:val="22"/>
          <w:szCs w:val="22"/>
          <w:highlight w:val="lightGray"/>
          <w:lang w:val="sv-SE"/>
        </w:rPr>
        <w:t>viss</w:t>
      </w:r>
      <w:r w:rsidRPr="00202E0B">
        <w:rPr>
          <w:rFonts w:cstheme="minorHAnsi"/>
          <w:i/>
          <w:iCs/>
          <w:sz w:val="22"/>
          <w:szCs w:val="22"/>
          <w:highlight w:val="lightGray"/>
          <w:lang w:val="sv-SE"/>
        </w:rPr>
        <w:t xml:space="preserve"> nyttjanderätt för Uppdragsgivaren</w:t>
      </w:r>
      <w:r>
        <w:rPr>
          <w:rFonts w:cstheme="minorHAnsi"/>
          <w:i/>
          <w:iCs/>
          <w:sz w:val="22"/>
          <w:szCs w:val="22"/>
          <w:highlight w:val="lightGray"/>
          <w:lang w:val="sv-SE"/>
        </w:rPr>
        <w:t>]</w:t>
      </w:r>
      <w:r w:rsidRPr="00202E0B">
        <w:rPr>
          <w:rFonts w:cstheme="minorHAnsi"/>
          <w:i/>
          <w:iCs/>
          <w:sz w:val="22"/>
          <w:szCs w:val="22"/>
          <w:highlight w:val="lightGray"/>
          <w:lang w:val="sv-SE"/>
        </w:rPr>
        <w:t xml:space="preserve"> </w:t>
      </w:r>
    </w:p>
    <w:p w14:paraId="194968DC" w14:textId="77777777" w:rsidR="0023418F" w:rsidRDefault="0023418F" w:rsidP="0023418F">
      <w:pPr>
        <w:rPr>
          <w:rFonts w:cstheme="minorHAnsi"/>
          <w:i/>
          <w:iCs/>
          <w:sz w:val="22"/>
          <w:szCs w:val="22"/>
          <w:lang w:val="sv-SE"/>
        </w:rPr>
      </w:pPr>
    </w:p>
    <w:p w14:paraId="30488262" w14:textId="77777777" w:rsidR="0023418F" w:rsidRPr="00266EF3" w:rsidRDefault="0023418F" w:rsidP="0023418F">
      <w:pPr>
        <w:rPr>
          <w:rFonts w:cstheme="minorHAnsi"/>
          <w:b/>
          <w:bCs/>
          <w:i/>
          <w:iCs/>
          <w:sz w:val="22"/>
          <w:szCs w:val="22"/>
          <w:lang w:val="sv-SE"/>
        </w:rPr>
      </w:pPr>
      <w:r w:rsidRPr="00266EF3">
        <w:rPr>
          <w:rFonts w:cstheme="minorHAnsi"/>
          <w:b/>
          <w:bCs/>
          <w:i/>
          <w:iCs/>
          <w:sz w:val="22"/>
          <w:szCs w:val="22"/>
          <w:lang w:val="sv-SE"/>
        </w:rPr>
        <w:t xml:space="preserve">Endast ett </w:t>
      </w:r>
      <w:r>
        <w:rPr>
          <w:rFonts w:cstheme="minorHAnsi"/>
          <w:b/>
          <w:bCs/>
          <w:i/>
          <w:iCs/>
          <w:sz w:val="22"/>
          <w:szCs w:val="22"/>
          <w:lang w:val="sv-SE"/>
        </w:rPr>
        <w:t xml:space="preserve">av </w:t>
      </w:r>
      <w:r w:rsidRPr="00266EF3">
        <w:rPr>
          <w:rFonts w:cstheme="minorHAnsi"/>
          <w:b/>
          <w:bCs/>
          <w:i/>
          <w:iCs/>
          <w:sz w:val="22"/>
          <w:szCs w:val="22"/>
          <w:lang w:val="sv-SE"/>
        </w:rPr>
        <w:t>alternativ</w:t>
      </w:r>
      <w:r>
        <w:rPr>
          <w:rFonts w:cstheme="minorHAnsi"/>
          <w:b/>
          <w:bCs/>
          <w:i/>
          <w:iCs/>
          <w:sz w:val="22"/>
          <w:szCs w:val="22"/>
          <w:lang w:val="sv-SE"/>
        </w:rPr>
        <w:t>en 1 eller 2</w:t>
      </w:r>
      <w:r w:rsidRPr="00266EF3">
        <w:rPr>
          <w:rFonts w:cstheme="minorHAnsi"/>
          <w:b/>
          <w:bCs/>
          <w:i/>
          <w:iCs/>
          <w:sz w:val="22"/>
          <w:szCs w:val="22"/>
          <w:lang w:val="sv-SE"/>
        </w:rPr>
        <w:t xml:space="preserve"> kan väljas och endast det alternativ som är ikryssat gäller för Avtalet:</w:t>
      </w:r>
    </w:p>
    <w:p w14:paraId="68BEC7DC" w14:textId="77777777" w:rsidR="0023418F" w:rsidRPr="005D5703" w:rsidRDefault="0023418F" w:rsidP="0023418F">
      <w:pPr>
        <w:rPr>
          <w:rFonts w:cstheme="minorHAnsi"/>
          <w:b/>
          <w:bCs/>
          <w:i/>
          <w:iCs/>
          <w:sz w:val="22"/>
          <w:szCs w:val="22"/>
          <w:u w:val="single"/>
          <w:lang w:val="sv-SE"/>
        </w:rPr>
      </w:pPr>
    </w:p>
    <w:p w14:paraId="7A063017" w14:textId="77777777" w:rsidR="0023418F" w:rsidRPr="0014387B" w:rsidRDefault="0023418F" w:rsidP="0023418F">
      <w:pPr>
        <w:rPr>
          <w:rFonts w:cstheme="minorHAnsi"/>
          <w:sz w:val="22"/>
          <w:szCs w:val="22"/>
          <w:lang w:val="sv-SE"/>
        </w:rPr>
      </w:pPr>
      <w:r w:rsidRPr="0014387B">
        <w:rPr>
          <w:rFonts w:cstheme="minorHAnsi"/>
          <w:b/>
          <w:bCs/>
          <w:sz w:val="22"/>
          <w:szCs w:val="22"/>
          <w:lang w:val="sv-SE"/>
        </w:rPr>
        <w:t>Alt. 1</w:t>
      </w:r>
      <w:r w:rsidRPr="0014387B">
        <w:rPr>
          <w:rFonts w:cstheme="minorHAnsi"/>
          <w:sz w:val="22"/>
          <w:szCs w:val="22"/>
          <w:lang w:val="sv-SE"/>
        </w:rPr>
        <w:t xml:space="preserve"> </w:t>
      </w:r>
      <w:r w:rsidRPr="0014387B">
        <w:rPr>
          <w:rFonts w:cstheme="minorHAnsi"/>
          <w:b/>
          <w:bCs/>
          <w:sz w:val="22"/>
          <w:szCs w:val="22"/>
          <w:lang w:val="sv-SE"/>
        </w:rPr>
        <w:t>[   ]</w:t>
      </w:r>
      <w:r w:rsidRPr="0014387B">
        <w:rPr>
          <w:rFonts w:cstheme="minorHAnsi"/>
          <w:sz w:val="22"/>
          <w:szCs w:val="22"/>
          <w:lang w:val="sv-SE"/>
        </w:rPr>
        <w:t xml:space="preserve"> Uppdragstagaren </w:t>
      </w:r>
      <w:r w:rsidRPr="0014387B">
        <w:rPr>
          <w:rFonts w:cstheme="minorHAnsi"/>
          <w:sz w:val="22"/>
          <w:szCs w:val="22"/>
          <w:u w:val="single"/>
          <w:lang w:val="sv-SE"/>
        </w:rPr>
        <w:t>överlåter</w:t>
      </w:r>
      <w:r w:rsidRPr="0014387B">
        <w:rPr>
          <w:rFonts w:cstheme="minorHAnsi"/>
          <w:sz w:val="22"/>
          <w:szCs w:val="22"/>
          <w:lang w:val="sv-SE"/>
        </w:rPr>
        <w:t xml:space="preserve"> samtliga upphovsrättigheter, för upphovsrätten närstående rättigheter och andra eventuella immateriella rättigheter till Resultatet till Uppdragsgivaren.</w:t>
      </w:r>
    </w:p>
    <w:p w14:paraId="5A6FD525" w14:textId="77777777" w:rsidR="0023418F" w:rsidRDefault="0023418F" w:rsidP="0023418F">
      <w:pPr>
        <w:rPr>
          <w:rFonts w:cstheme="minorHAnsi"/>
          <w:sz w:val="22"/>
          <w:szCs w:val="22"/>
          <w:lang w:val="sv-SE"/>
        </w:rPr>
      </w:pPr>
    </w:p>
    <w:p w14:paraId="0F50D0C6" w14:textId="77777777" w:rsidR="0023418F" w:rsidRDefault="0023418F" w:rsidP="0023418F">
      <w:pPr>
        <w:rPr>
          <w:rFonts w:cstheme="minorHAnsi"/>
          <w:sz w:val="22"/>
          <w:szCs w:val="22"/>
          <w:lang w:val="sv-SE"/>
        </w:rPr>
      </w:pPr>
      <w:r w:rsidRPr="003E299D">
        <w:rPr>
          <w:rFonts w:cstheme="minorHAnsi"/>
          <w:b/>
          <w:bCs/>
          <w:sz w:val="22"/>
          <w:szCs w:val="22"/>
          <w:lang w:val="sv-SE"/>
        </w:rPr>
        <w:t>Alt. 2 [   ]</w:t>
      </w:r>
      <w:r w:rsidRPr="003E299D">
        <w:rPr>
          <w:rFonts w:cstheme="minorHAnsi"/>
          <w:sz w:val="22"/>
          <w:szCs w:val="22"/>
          <w:lang w:val="sv-SE"/>
        </w:rPr>
        <w:t xml:space="preserve"> Uppdragstagaren </w:t>
      </w:r>
      <w:r w:rsidRPr="003E299D">
        <w:rPr>
          <w:rFonts w:cstheme="minorHAnsi"/>
          <w:sz w:val="22"/>
          <w:szCs w:val="22"/>
          <w:u w:val="single"/>
          <w:lang w:val="sv-SE"/>
        </w:rPr>
        <w:t>upplåter</w:t>
      </w:r>
      <w:r w:rsidRPr="003E299D">
        <w:rPr>
          <w:rFonts w:cstheme="minorHAnsi"/>
          <w:sz w:val="22"/>
          <w:szCs w:val="22"/>
          <w:lang w:val="sv-SE"/>
        </w:rPr>
        <w:t xml:space="preserve"> en nyttjanderätt (licens) till Uppdragsgivaren avseende samtliga upphovsrättigheter, för upphovsrätten närstående rättigheter och andra eventuella immateriella rättigheter till Resultatet. Licensen innebär att Uppdragsgivaren har rätt att använda och Tillgängliggöra Resultatet</w:t>
      </w:r>
      <w:r w:rsidRPr="003E299D">
        <w:rPr>
          <w:rFonts w:cstheme="minorHAnsi"/>
          <w:b/>
          <w:bCs/>
          <w:sz w:val="22"/>
          <w:szCs w:val="22"/>
          <w:lang w:val="sv-SE"/>
        </w:rPr>
        <w:t xml:space="preserve"> </w:t>
      </w:r>
      <w:r w:rsidRPr="003E299D">
        <w:rPr>
          <w:rFonts w:cstheme="minorHAnsi"/>
          <w:sz w:val="22"/>
          <w:szCs w:val="22"/>
          <w:lang w:val="sv-SE"/>
        </w:rPr>
        <w:t>på de sätt som anges nedan utan geografiska begränsningar. Parterna är överens om att licensen är exklusiv för Uppdragsgivaren under Uppdragets utförande, därefter icke-exklusiv.</w:t>
      </w:r>
    </w:p>
    <w:p w14:paraId="2A65F7B9" w14:textId="77777777" w:rsidR="0023418F" w:rsidRDefault="0023418F" w:rsidP="0023418F">
      <w:pPr>
        <w:ind w:left="720"/>
        <w:rPr>
          <w:rFonts w:cstheme="minorHAnsi"/>
          <w:b/>
          <w:bCs/>
          <w:sz w:val="22"/>
          <w:szCs w:val="22"/>
          <w:lang w:val="sv-SE"/>
        </w:rPr>
      </w:pPr>
    </w:p>
    <w:p w14:paraId="24DD4C1A" w14:textId="7582A2D4" w:rsidR="0023418F" w:rsidRPr="00D15A0E" w:rsidRDefault="0023418F" w:rsidP="0023418F">
      <w:pPr>
        <w:ind w:left="720"/>
        <w:rPr>
          <w:rFonts w:cstheme="minorHAnsi"/>
          <w:b/>
          <w:bCs/>
          <w:sz w:val="22"/>
          <w:szCs w:val="22"/>
          <w:lang w:val="sv-SE"/>
        </w:rPr>
      </w:pPr>
      <w:r>
        <w:rPr>
          <w:rFonts w:cstheme="minorHAnsi"/>
          <w:sz w:val="22"/>
          <w:szCs w:val="22"/>
          <w:lang w:val="sv-SE"/>
        </w:rPr>
        <w:t xml:space="preserve">Licensen </w:t>
      </w:r>
      <w:r w:rsidRPr="00591C71">
        <w:rPr>
          <w:rFonts w:cstheme="minorHAnsi"/>
          <w:sz w:val="22"/>
          <w:szCs w:val="22"/>
          <w:lang w:val="sv-SE"/>
        </w:rPr>
        <w:t>enligt ovan omfattar</w:t>
      </w:r>
      <w:r>
        <w:rPr>
          <w:rFonts w:cstheme="minorHAnsi"/>
          <w:sz w:val="22"/>
          <w:szCs w:val="22"/>
          <w:lang w:val="sv-SE"/>
        </w:rPr>
        <w:t xml:space="preserve"> rätt för Uppdragsgivaren att </w:t>
      </w:r>
      <w:r w:rsidRPr="00202E0B">
        <w:rPr>
          <w:rFonts w:cstheme="minorHAnsi"/>
          <w:sz w:val="22"/>
          <w:szCs w:val="22"/>
          <w:lang w:val="sv-SE"/>
        </w:rPr>
        <w:t>använda</w:t>
      </w:r>
      <w:r w:rsidRPr="004C5A87">
        <w:rPr>
          <w:rFonts w:cstheme="minorHAnsi"/>
          <w:sz w:val="22"/>
          <w:szCs w:val="22"/>
          <w:lang w:val="sv-SE"/>
        </w:rPr>
        <w:t xml:space="preserve"> </w:t>
      </w:r>
      <w:r>
        <w:rPr>
          <w:rFonts w:cstheme="minorHAnsi"/>
          <w:sz w:val="22"/>
          <w:szCs w:val="22"/>
          <w:lang w:val="sv-SE"/>
        </w:rPr>
        <w:t>och Tillgängliggöra hela eller delar av Resultatet</w:t>
      </w:r>
      <w:r w:rsidRPr="00202E0B">
        <w:rPr>
          <w:rFonts w:cstheme="minorHAnsi"/>
          <w:sz w:val="22"/>
          <w:szCs w:val="22"/>
          <w:lang w:val="sv-SE"/>
        </w:rPr>
        <w:t xml:space="preserve"> </w:t>
      </w:r>
      <w:r>
        <w:rPr>
          <w:rFonts w:cstheme="minorHAnsi"/>
          <w:sz w:val="22"/>
          <w:szCs w:val="22"/>
          <w:lang w:val="sv-SE"/>
        </w:rPr>
        <w:t xml:space="preserve">på de scener där Produktionen visas, på Uppdragsgivarens webbplatser och digitala plattformar samt </w:t>
      </w:r>
      <w:r w:rsidRPr="00F857FA">
        <w:rPr>
          <w:rFonts w:eastAsia="Times New Roman" w:cstheme="minorHAnsi"/>
          <w:sz w:val="22"/>
          <w:szCs w:val="22"/>
          <w:lang w:val="sv-SE" w:eastAsia="en-GB"/>
        </w:rPr>
        <w:t>(</w:t>
      </w:r>
      <w:r>
        <w:rPr>
          <w:rFonts w:cstheme="minorHAnsi"/>
          <w:sz w:val="22"/>
          <w:szCs w:val="22"/>
          <w:lang w:val="sv-SE"/>
        </w:rPr>
        <w:t>kryssa i de nyttjanden som ska</w:t>
      </w:r>
      <w:r w:rsidRPr="00F857FA">
        <w:rPr>
          <w:rFonts w:eastAsia="Times New Roman" w:cstheme="minorHAnsi"/>
          <w:sz w:val="22"/>
          <w:szCs w:val="22"/>
          <w:lang w:val="sv-SE" w:eastAsia="en-GB"/>
        </w:rPr>
        <w:t xml:space="preserve"> gäll</w:t>
      </w:r>
      <w:r>
        <w:rPr>
          <w:rFonts w:cstheme="minorHAnsi"/>
          <w:sz w:val="22"/>
          <w:szCs w:val="22"/>
          <w:lang w:val="sv-SE"/>
        </w:rPr>
        <w:t>a</w:t>
      </w:r>
      <w:r w:rsidRPr="00F857FA">
        <w:rPr>
          <w:rFonts w:eastAsia="Times New Roman" w:cstheme="minorHAnsi"/>
          <w:sz w:val="22"/>
          <w:szCs w:val="22"/>
          <w:lang w:val="sv-SE" w:eastAsia="en-GB"/>
        </w:rPr>
        <w:t xml:space="preserve"> för Avtalet)</w:t>
      </w:r>
      <w:r>
        <w:rPr>
          <w:rFonts w:cstheme="minorHAnsi"/>
          <w:sz w:val="22"/>
          <w:szCs w:val="22"/>
          <w:lang w:val="sv-SE"/>
        </w:rPr>
        <w:t>:</w:t>
      </w:r>
    </w:p>
    <w:p w14:paraId="58BD3764" w14:textId="77777777" w:rsidR="0023418F" w:rsidRDefault="0023418F" w:rsidP="0023418F">
      <w:pPr>
        <w:ind w:left="709"/>
        <w:rPr>
          <w:rFonts w:cstheme="minorHAnsi"/>
          <w:sz w:val="22"/>
          <w:szCs w:val="22"/>
          <w:lang w:val="sv-SE"/>
        </w:rPr>
      </w:pPr>
    </w:p>
    <w:p w14:paraId="6E02EF23" w14:textId="77777777" w:rsidR="0023418F" w:rsidRDefault="0023418F" w:rsidP="0023418F">
      <w:pPr>
        <w:ind w:left="709"/>
        <w:rPr>
          <w:rFonts w:cstheme="minorHAnsi"/>
          <w:b/>
          <w:bCs/>
          <w:sz w:val="22"/>
          <w:szCs w:val="22"/>
          <w:lang w:val="sv-SE"/>
        </w:rPr>
      </w:pPr>
      <w:r>
        <w:rPr>
          <w:rFonts w:cstheme="minorHAnsi"/>
          <w:sz w:val="22"/>
          <w:szCs w:val="22"/>
          <w:lang w:val="sv-SE"/>
        </w:rPr>
        <w:t>a</w:t>
      </w:r>
      <w:r w:rsidRPr="0066554B">
        <w:rPr>
          <w:rFonts w:cstheme="minorHAnsi"/>
          <w:sz w:val="22"/>
          <w:szCs w:val="22"/>
          <w:lang w:val="sv-SE"/>
        </w:rPr>
        <w:t>nvända</w:t>
      </w:r>
      <w:r>
        <w:rPr>
          <w:rFonts w:cstheme="minorHAnsi"/>
          <w:sz w:val="22"/>
          <w:szCs w:val="22"/>
          <w:lang w:val="sv-SE"/>
        </w:rPr>
        <w:t xml:space="preserve">, </w:t>
      </w:r>
      <w:r w:rsidRPr="0066554B">
        <w:rPr>
          <w:rFonts w:cstheme="minorHAnsi"/>
          <w:sz w:val="22"/>
          <w:szCs w:val="22"/>
          <w:lang w:val="sv-SE"/>
        </w:rPr>
        <w:t>Tillgängliggöra</w:t>
      </w:r>
      <w:r>
        <w:rPr>
          <w:rFonts w:cstheme="minorHAnsi"/>
          <w:sz w:val="22"/>
          <w:szCs w:val="22"/>
          <w:lang w:val="sv-SE"/>
        </w:rPr>
        <w:t>,</w:t>
      </w:r>
      <w:r w:rsidRPr="0066554B">
        <w:rPr>
          <w:rFonts w:cstheme="minorHAnsi"/>
          <w:sz w:val="22"/>
          <w:szCs w:val="22"/>
          <w:lang w:val="sv-SE"/>
        </w:rPr>
        <w:t xml:space="preserve"> </w:t>
      </w:r>
      <w:r w:rsidRPr="00F8579C">
        <w:rPr>
          <w:rFonts w:cstheme="minorHAnsi"/>
          <w:sz w:val="22"/>
          <w:szCs w:val="22"/>
          <w:lang w:val="sv-SE"/>
        </w:rPr>
        <w:t xml:space="preserve">vidarelicensiera/hyra ut, låna ut hela eller delar av Resultatet via </w:t>
      </w:r>
    </w:p>
    <w:p w14:paraId="019CFC91" w14:textId="77777777" w:rsidR="0023418F" w:rsidRPr="0066554B" w:rsidRDefault="0023418F" w:rsidP="0023418F">
      <w:pPr>
        <w:ind w:left="709"/>
        <w:rPr>
          <w:rFonts w:cstheme="minorHAnsi"/>
          <w:sz w:val="22"/>
          <w:szCs w:val="22"/>
          <w:lang w:val="sv-SE"/>
        </w:rPr>
      </w:pPr>
      <w:r w:rsidRPr="0066554B">
        <w:rPr>
          <w:rFonts w:cstheme="minorHAnsi"/>
          <w:sz w:val="22"/>
          <w:szCs w:val="22"/>
          <w:lang w:val="sv-SE"/>
        </w:rPr>
        <w:t xml:space="preserve">följande externa digitala plattformar… </w:t>
      </w:r>
    </w:p>
    <w:p w14:paraId="7E91FB0C" w14:textId="77777777" w:rsidR="0023418F" w:rsidRPr="008976A8" w:rsidRDefault="0023418F" w:rsidP="0023418F">
      <w:pPr>
        <w:ind w:left="709"/>
        <w:rPr>
          <w:rFonts w:cstheme="minorHAnsi"/>
          <w:sz w:val="22"/>
          <w:szCs w:val="22"/>
          <w:lang w:val="sv-SE"/>
        </w:rPr>
      </w:pPr>
      <w:r w:rsidRPr="008976A8">
        <w:rPr>
          <w:rFonts w:cstheme="minorHAnsi"/>
          <w:b/>
          <w:bCs/>
          <w:sz w:val="22"/>
          <w:szCs w:val="22"/>
          <w:lang w:val="sv-SE"/>
        </w:rPr>
        <w:t>[   ]</w:t>
      </w:r>
      <w:r w:rsidRPr="008976A8">
        <w:rPr>
          <w:rFonts w:cstheme="minorHAnsi"/>
          <w:sz w:val="22"/>
          <w:szCs w:val="22"/>
          <w:lang w:val="sv-SE"/>
        </w:rPr>
        <w:t xml:space="preserve"> …Youtube</w:t>
      </w:r>
      <w:r>
        <w:rPr>
          <w:rFonts w:cstheme="minorHAnsi"/>
          <w:sz w:val="22"/>
          <w:szCs w:val="22"/>
          <w:lang w:val="sv-SE"/>
        </w:rPr>
        <w:t xml:space="preserve"> 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4158FA4A" w14:textId="77777777" w:rsidR="0023418F" w:rsidRPr="008976A8" w:rsidRDefault="0023418F" w:rsidP="0023418F">
      <w:pPr>
        <w:ind w:left="709"/>
        <w:rPr>
          <w:rFonts w:cstheme="minorHAnsi"/>
          <w:sz w:val="22"/>
          <w:szCs w:val="22"/>
          <w:lang w:val="sv-SE"/>
        </w:rPr>
      </w:pPr>
      <w:r w:rsidRPr="008976A8">
        <w:rPr>
          <w:rFonts w:cstheme="minorHAnsi"/>
          <w:b/>
          <w:bCs/>
          <w:sz w:val="22"/>
          <w:szCs w:val="22"/>
          <w:lang w:val="sv-SE"/>
        </w:rPr>
        <w:t>[   ]</w:t>
      </w:r>
      <w:r w:rsidRPr="008976A8">
        <w:rPr>
          <w:rFonts w:cstheme="minorHAnsi"/>
          <w:sz w:val="22"/>
          <w:szCs w:val="22"/>
          <w:lang w:val="sv-SE"/>
        </w:rPr>
        <w:t xml:space="preserve"> … Facebook</w:t>
      </w:r>
      <w:r>
        <w:rPr>
          <w:rFonts w:cstheme="minorHAnsi"/>
          <w:sz w:val="22"/>
          <w:szCs w:val="22"/>
          <w:lang w:val="sv-SE"/>
        </w:rPr>
        <w:t xml:space="preserve"> 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0D86C2BA" w14:textId="77777777" w:rsidR="0023418F" w:rsidRPr="008976A8" w:rsidRDefault="0023418F" w:rsidP="0023418F">
      <w:pPr>
        <w:ind w:left="709"/>
        <w:rPr>
          <w:rFonts w:cstheme="minorHAnsi"/>
          <w:sz w:val="22"/>
          <w:szCs w:val="22"/>
          <w:lang w:val="sv-SE"/>
        </w:rPr>
      </w:pPr>
      <w:r w:rsidRPr="008976A8">
        <w:rPr>
          <w:rFonts w:cstheme="minorHAnsi"/>
          <w:b/>
          <w:bCs/>
          <w:sz w:val="22"/>
          <w:szCs w:val="22"/>
          <w:lang w:val="sv-SE"/>
        </w:rPr>
        <w:t>[   ]</w:t>
      </w:r>
      <w:r w:rsidRPr="008976A8">
        <w:rPr>
          <w:rFonts w:cstheme="minorHAnsi"/>
          <w:sz w:val="22"/>
          <w:szCs w:val="22"/>
          <w:lang w:val="sv-SE"/>
        </w:rPr>
        <w:t xml:space="preserve"> … Vimeo</w:t>
      </w:r>
      <w:r>
        <w:rPr>
          <w:rFonts w:cstheme="minorHAnsi"/>
          <w:sz w:val="22"/>
          <w:szCs w:val="22"/>
          <w:lang w:val="sv-SE"/>
        </w:rPr>
        <w:t xml:space="preserve"> 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05E904E2" w14:textId="77777777" w:rsidR="0023418F" w:rsidRDefault="0023418F" w:rsidP="0023418F">
      <w:pPr>
        <w:ind w:left="709"/>
        <w:rPr>
          <w:rFonts w:cstheme="minorHAnsi"/>
          <w:b/>
          <w:bCs/>
          <w:sz w:val="22"/>
          <w:szCs w:val="22"/>
          <w:lang w:val="sv-SE"/>
        </w:rPr>
      </w:pPr>
      <w:r w:rsidRPr="00AF7035">
        <w:rPr>
          <w:rFonts w:cstheme="minorHAnsi"/>
          <w:b/>
          <w:bCs/>
          <w:sz w:val="22"/>
          <w:szCs w:val="22"/>
          <w:lang w:val="sv-SE"/>
        </w:rPr>
        <w:t>[   ]</w:t>
      </w:r>
      <w:r w:rsidRPr="00863D5F">
        <w:rPr>
          <w:rFonts w:cstheme="minorHAnsi"/>
          <w:sz w:val="22"/>
          <w:szCs w:val="22"/>
          <w:lang w:val="sv-SE"/>
        </w:rPr>
        <w:t xml:space="preserve"> …det s.k. digitala biografnätet (t.ex. Folkets Hus och Parker) </w:t>
      </w:r>
      <w:r>
        <w:rPr>
          <w:rFonts w:cstheme="minorHAnsi"/>
          <w:sz w:val="22"/>
          <w:szCs w:val="22"/>
          <w:lang w:val="sv-SE"/>
        </w:rPr>
        <w:t xml:space="preserve">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576D0520" w14:textId="77777777" w:rsidR="0023418F" w:rsidRPr="00AF7035" w:rsidRDefault="0023418F" w:rsidP="0023418F">
      <w:pPr>
        <w:ind w:left="709"/>
        <w:rPr>
          <w:rFonts w:cstheme="minorHAnsi"/>
          <w:b/>
          <w:bCs/>
          <w:sz w:val="22"/>
          <w:szCs w:val="22"/>
          <w:lang w:val="sv-SE"/>
        </w:rPr>
      </w:pPr>
      <w:r w:rsidRPr="00AF7035">
        <w:rPr>
          <w:rFonts w:cstheme="minorHAnsi"/>
          <w:b/>
          <w:bCs/>
          <w:sz w:val="22"/>
          <w:szCs w:val="22"/>
          <w:lang w:val="sv-SE"/>
        </w:rPr>
        <w:t>[   ]</w:t>
      </w:r>
      <w:r w:rsidRPr="00863D5F">
        <w:rPr>
          <w:rFonts w:cstheme="minorHAnsi"/>
          <w:sz w:val="22"/>
          <w:szCs w:val="22"/>
          <w:lang w:val="sv-SE"/>
        </w:rPr>
        <w:t xml:space="preserve"> … radio (såväl genom live-stream som genom att Produktionen läggs ut på radio-kanalens webbplats och play-tjänst) </w:t>
      </w:r>
      <w:r>
        <w:rPr>
          <w:rFonts w:cstheme="minorHAnsi"/>
          <w:sz w:val="22"/>
          <w:szCs w:val="22"/>
          <w:lang w:val="sv-SE"/>
        </w:rPr>
        <w:t xml:space="preserve">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0C6A9138" w14:textId="77777777" w:rsidR="0023418F" w:rsidRPr="00863D5F" w:rsidRDefault="0023418F" w:rsidP="0023418F">
      <w:pPr>
        <w:ind w:left="709"/>
        <w:rPr>
          <w:rFonts w:cstheme="minorHAnsi"/>
          <w:sz w:val="22"/>
          <w:szCs w:val="22"/>
          <w:lang w:val="sv-SE"/>
        </w:rPr>
      </w:pPr>
      <w:r w:rsidRPr="00AF7035">
        <w:rPr>
          <w:rFonts w:cstheme="minorHAnsi"/>
          <w:b/>
          <w:bCs/>
          <w:sz w:val="22"/>
          <w:szCs w:val="22"/>
          <w:lang w:val="sv-SE"/>
        </w:rPr>
        <w:t>[   ]</w:t>
      </w:r>
      <w:r w:rsidRPr="00863D5F">
        <w:rPr>
          <w:rFonts w:cstheme="minorHAnsi"/>
          <w:sz w:val="22"/>
          <w:szCs w:val="22"/>
          <w:lang w:val="sv-SE"/>
        </w:rPr>
        <w:t xml:space="preserve"> … TV (såväl genom live-stream som genom att Produktionen läggs ut på tv-kanalens webbplats och play-tjänst) </w:t>
      </w:r>
      <w:r>
        <w:rPr>
          <w:rFonts w:cstheme="minorHAnsi"/>
          <w:sz w:val="22"/>
          <w:szCs w:val="22"/>
          <w:lang w:val="sv-SE"/>
        </w:rPr>
        <w:t xml:space="preserve">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6F51B6BB" w14:textId="77777777" w:rsidR="0023418F" w:rsidRPr="00C37B0D" w:rsidRDefault="0023418F" w:rsidP="0023418F">
      <w:pPr>
        <w:ind w:left="709"/>
        <w:rPr>
          <w:rFonts w:cstheme="minorHAnsi"/>
          <w:b/>
          <w:bCs/>
          <w:sz w:val="22"/>
          <w:szCs w:val="22"/>
          <w:lang w:val="sv-SE"/>
        </w:rPr>
      </w:pPr>
      <w:r w:rsidRPr="00587710">
        <w:rPr>
          <w:rFonts w:cstheme="minorHAnsi"/>
          <w:b/>
          <w:bCs/>
          <w:sz w:val="22"/>
          <w:szCs w:val="22"/>
          <w:lang w:val="sv-SE"/>
        </w:rPr>
        <w:t>[   ]</w:t>
      </w:r>
      <w:r w:rsidRPr="00863D5F">
        <w:rPr>
          <w:rFonts w:cstheme="minorHAnsi"/>
          <w:sz w:val="22"/>
          <w:szCs w:val="22"/>
          <w:lang w:val="sv-SE"/>
        </w:rPr>
        <w:t xml:space="preserve"> … Spotify </w:t>
      </w:r>
      <w:r>
        <w:rPr>
          <w:rFonts w:cstheme="minorHAnsi"/>
          <w:sz w:val="22"/>
          <w:szCs w:val="22"/>
          <w:lang w:val="sv-SE"/>
        </w:rPr>
        <w:t xml:space="preserve">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r w:rsidRPr="00863D5F">
        <w:rPr>
          <w:rFonts w:cstheme="minorHAnsi"/>
          <w:sz w:val="22"/>
          <w:szCs w:val="22"/>
          <w:lang w:val="sv-SE"/>
        </w:rPr>
        <w:t xml:space="preserve"> </w:t>
      </w:r>
      <w:r>
        <w:rPr>
          <w:rFonts w:cstheme="minorHAnsi"/>
          <w:sz w:val="22"/>
          <w:szCs w:val="22"/>
          <w:lang w:val="sv-SE"/>
        </w:rPr>
        <w:br/>
      </w:r>
      <w:r w:rsidRPr="008976A8">
        <w:rPr>
          <w:rFonts w:cstheme="minorHAnsi"/>
          <w:b/>
          <w:bCs/>
          <w:sz w:val="22"/>
          <w:szCs w:val="22"/>
          <w:lang w:val="sv-SE"/>
        </w:rPr>
        <w:t>[   ]</w:t>
      </w:r>
      <w:r w:rsidRPr="008976A8">
        <w:rPr>
          <w:rFonts w:cstheme="minorHAnsi"/>
          <w:sz w:val="22"/>
          <w:szCs w:val="22"/>
          <w:lang w:val="sv-SE"/>
        </w:rPr>
        <w:t xml:space="preserve"> …</w:t>
      </w:r>
      <w:r w:rsidRPr="00474596">
        <w:rPr>
          <w:rFonts w:cstheme="minorHAnsi"/>
          <w:sz w:val="22"/>
          <w:szCs w:val="22"/>
          <w:highlight w:val="lightGray"/>
          <w:lang w:val="sv-SE"/>
        </w:rPr>
        <w:t>[annan namngiven digital plattform]</w:t>
      </w:r>
      <w:r>
        <w:rPr>
          <w:rFonts w:cstheme="minorHAnsi"/>
          <w:sz w:val="22"/>
          <w:szCs w:val="22"/>
          <w:lang w:val="sv-SE"/>
        </w:rPr>
        <w:t xml:space="preserve"> för följande tid: </w:t>
      </w:r>
      <w:r w:rsidRPr="00AF7B33">
        <w:rPr>
          <w:rFonts w:cstheme="minorHAnsi"/>
          <w:sz w:val="22"/>
          <w:szCs w:val="22"/>
          <w:highlight w:val="lightGray"/>
          <w:lang w:val="sv-SE"/>
        </w:rPr>
        <w:t xml:space="preserve">[ange ”obegränsad” eller </w:t>
      </w:r>
      <w:r>
        <w:rPr>
          <w:rFonts w:cstheme="minorHAnsi"/>
          <w:sz w:val="22"/>
          <w:szCs w:val="22"/>
          <w:highlight w:val="lightGray"/>
          <w:lang w:val="sv-SE"/>
        </w:rPr>
        <w:t>specificera tid</w:t>
      </w:r>
      <w:r w:rsidRPr="00AF7B33">
        <w:rPr>
          <w:rFonts w:cstheme="minorHAnsi"/>
          <w:sz w:val="22"/>
          <w:szCs w:val="22"/>
          <w:highlight w:val="lightGray"/>
          <w:lang w:val="sv-SE"/>
        </w:rPr>
        <w:t>]</w:t>
      </w:r>
    </w:p>
    <w:p w14:paraId="2CDC1647" w14:textId="77777777" w:rsidR="0023418F" w:rsidRDefault="0023418F" w:rsidP="0023418F">
      <w:pPr>
        <w:ind w:left="709"/>
        <w:rPr>
          <w:rFonts w:eastAsia="Times New Roman" w:cstheme="minorHAnsi"/>
          <w:sz w:val="22"/>
          <w:szCs w:val="22"/>
          <w:lang w:val="sv-SE" w:eastAsia="en-GB"/>
        </w:rPr>
      </w:pPr>
      <w:r w:rsidRPr="004A12CB">
        <w:rPr>
          <w:rFonts w:eastAsia="Times New Roman" w:cstheme="minorHAnsi"/>
          <w:i/>
          <w:iCs/>
          <w:sz w:val="22"/>
          <w:szCs w:val="22"/>
          <w:highlight w:val="lightGray"/>
          <w:lang w:val="sv-SE" w:eastAsia="en-GB"/>
        </w:rPr>
        <w:t xml:space="preserve">[lägg om önskat till fler kryss-val här som ni vill ska utgöra ett omfattat användningsområde] </w:t>
      </w:r>
    </w:p>
    <w:p w14:paraId="124F5C77" w14:textId="77777777" w:rsidR="0023418F" w:rsidRPr="00186E43" w:rsidRDefault="0023418F" w:rsidP="0023418F">
      <w:pPr>
        <w:ind w:left="709"/>
        <w:rPr>
          <w:rFonts w:eastAsia="Times New Roman" w:cstheme="minorHAnsi"/>
          <w:sz w:val="22"/>
          <w:szCs w:val="22"/>
          <w:lang w:val="sv-SE" w:eastAsia="en-GB"/>
        </w:rPr>
      </w:pPr>
    </w:p>
    <w:p w14:paraId="6572C45D" w14:textId="5E575BCE" w:rsidR="007D4BC1" w:rsidRPr="00202E0B" w:rsidRDefault="0023418F" w:rsidP="0023418F">
      <w:pPr>
        <w:ind w:left="709"/>
        <w:rPr>
          <w:rFonts w:cstheme="minorHAnsi"/>
          <w:sz w:val="22"/>
          <w:szCs w:val="22"/>
          <w:lang w:val="sv-SE"/>
        </w:rPr>
      </w:pPr>
      <w:r>
        <w:rPr>
          <w:rFonts w:cstheme="minorHAnsi"/>
          <w:sz w:val="22"/>
          <w:szCs w:val="22"/>
          <w:lang w:val="sv-SE"/>
        </w:rPr>
        <w:t>Uppdragstagaren är medveten om att digitala nyttjanden som innebär att Tillgängliggörande av Resultatet sker till plattformar som tillhandahålls av tredje part även kommer att omfattas av den aktuella plattformens vid var tid gällande licensvillkor att Resultatet därmed kan komma att vidarelicensieras till sådan tredje part och dess användare.</w:t>
      </w:r>
      <w:r>
        <w:rPr>
          <w:rFonts w:cstheme="minorHAnsi"/>
          <w:sz w:val="22"/>
          <w:szCs w:val="22"/>
          <w:lang w:val="sv-SE"/>
        </w:rPr>
        <w:br/>
      </w:r>
    </w:p>
    <w:p w14:paraId="7EE41E24" w14:textId="77777777" w:rsidR="007D4BC1" w:rsidRPr="008B17B7" w:rsidRDefault="007D4BC1" w:rsidP="007D4BC1">
      <w:pPr>
        <w:rPr>
          <w:rFonts w:cstheme="minorHAnsi"/>
          <w:i/>
          <w:iCs/>
          <w:sz w:val="22"/>
          <w:szCs w:val="22"/>
          <w:lang w:val="sv-SE"/>
        </w:rPr>
      </w:pPr>
      <w:r w:rsidRPr="008B17B7">
        <w:rPr>
          <w:rFonts w:cstheme="minorHAnsi"/>
          <w:i/>
          <w:iCs/>
          <w:sz w:val="22"/>
          <w:szCs w:val="22"/>
          <w:lang w:val="sv-SE"/>
        </w:rPr>
        <w:t>GARANTI</w:t>
      </w:r>
    </w:p>
    <w:p w14:paraId="10653CAC" w14:textId="77777777" w:rsidR="007D4BC1" w:rsidRDefault="007D4BC1" w:rsidP="007D4BC1">
      <w:pPr>
        <w:rPr>
          <w:rFonts w:cstheme="minorHAnsi"/>
          <w:sz w:val="22"/>
          <w:szCs w:val="22"/>
          <w:lang w:val="sv-SE"/>
        </w:rPr>
      </w:pPr>
      <w:r w:rsidRPr="00854237">
        <w:rPr>
          <w:rFonts w:cstheme="minorHAnsi"/>
          <w:sz w:val="22"/>
          <w:szCs w:val="22"/>
          <w:lang w:val="sv-SE"/>
        </w:rPr>
        <w:t xml:space="preserve">Uppdragstagaren garanterar att Uppdragstagaren har rätt att upplåta (eller i förekommande fall överlåta) de </w:t>
      </w:r>
      <w:r>
        <w:rPr>
          <w:rFonts w:cstheme="minorHAnsi"/>
          <w:sz w:val="22"/>
          <w:szCs w:val="22"/>
          <w:lang w:val="sv-SE"/>
        </w:rPr>
        <w:t>i</w:t>
      </w:r>
      <w:r w:rsidRPr="00854237">
        <w:rPr>
          <w:rFonts w:cstheme="minorHAnsi"/>
          <w:sz w:val="22"/>
          <w:szCs w:val="22"/>
          <w:lang w:val="sv-SE"/>
        </w:rPr>
        <w:t xml:space="preserve">mmateriella rättigheterna till </w:t>
      </w:r>
      <w:r>
        <w:rPr>
          <w:rFonts w:cstheme="minorHAnsi"/>
          <w:sz w:val="22"/>
          <w:szCs w:val="22"/>
          <w:lang w:val="sv-SE"/>
        </w:rPr>
        <w:t>R</w:t>
      </w:r>
      <w:r w:rsidRPr="00854237">
        <w:rPr>
          <w:rFonts w:cstheme="minorHAnsi"/>
          <w:sz w:val="22"/>
          <w:szCs w:val="22"/>
          <w:lang w:val="sv-SE"/>
        </w:rPr>
        <w:t>esultatet på det sätt som anges i detta Avtal</w:t>
      </w:r>
      <w:r>
        <w:rPr>
          <w:rFonts w:cstheme="minorHAnsi"/>
          <w:sz w:val="22"/>
          <w:szCs w:val="22"/>
          <w:lang w:val="sv-SE"/>
        </w:rPr>
        <w:t xml:space="preserve">. </w:t>
      </w:r>
      <w:r w:rsidRPr="00854237">
        <w:rPr>
          <w:rFonts w:cstheme="minorHAnsi"/>
          <w:sz w:val="22"/>
          <w:szCs w:val="22"/>
          <w:lang w:val="sv-SE"/>
        </w:rPr>
        <w:t xml:space="preserve">Uppdragstagaren garanterar </w:t>
      </w:r>
      <w:r>
        <w:rPr>
          <w:rFonts w:cstheme="minorHAnsi"/>
          <w:sz w:val="22"/>
          <w:szCs w:val="22"/>
          <w:lang w:val="sv-SE"/>
        </w:rPr>
        <w:t xml:space="preserve">vidare </w:t>
      </w:r>
      <w:r w:rsidRPr="00854237">
        <w:rPr>
          <w:rFonts w:cstheme="minorHAnsi"/>
          <w:sz w:val="22"/>
          <w:szCs w:val="22"/>
          <w:lang w:val="sv-SE"/>
        </w:rPr>
        <w:t xml:space="preserve">att Uppdragsgivaren fritt kan förfoga över </w:t>
      </w:r>
      <w:r>
        <w:rPr>
          <w:rFonts w:cstheme="minorHAnsi"/>
          <w:sz w:val="22"/>
          <w:szCs w:val="22"/>
          <w:lang w:val="sv-SE"/>
        </w:rPr>
        <w:t>R</w:t>
      </w:r>
      <w:r w:rsidRPr="00854237">
        <w:rPr>
          <w:rFonts w:cstheme="minorHAnsi"/>
          <w:sz w:val="22"/>
          <w:szCs w:val="22"/>
          <w:lang w:val="sv-SE"/>
        </w:rPr>
        <w:t>esultatet enligt vad som anges Avtal</w:t>
      </w:r>
      <w:r>
        <w:rPr>
          <w:rFonts w:cstheme="minorHAnsi"/>
          <w:sz w:val="22"/>
          <w:szCs w:val="22"/>
          <w:lang w:val="sv-SE"/>
        </w:rPr>
        <w:t>et</w:t>
      </w:r>
      <w:r w:rsidRPr="00854237">
        <w:rPr>
          <w:rFonts w:cstheme="minorHAnsi"/>
          <w:sz w:val="22"/>
          <w:szCs w:val="22"/>
          <w:lang w:val="sv-SE"/>
        </w:rPr>
        <w:t xml:space="preserve"> och att sådant förfogande inte gör intrång i tredje mans </w:t>
      </w:r>
      <w:r>
        <w:rPr>
          <w:rFonts w:cstheme="minorHAnsi"/>
          <w:sz w:val="22"/>
          <w:szCs w:val="22"/>
          <w:lang w:val="sv-SE"/>
        </w:rPr>
        <w:t>i</w:t>
      </w:r>
      <w:r w:rsidRPr="00854237">
        <w:rPr>
          <w:rFonts w:cstheme="minorHAnsi"/>
          <w:sz w:val="22"/>
          <w:szCs w:val="22"/>
          <w:lang w:val="sv-SE"/>
        </w:rPr>
        <w:t xml:space="preserve">mmateriella rättigheter. </w:t>
      </w:r>
    </w:p>
    <w:p w14:paraId="16D5540D" w14:textId="77777777" w:rsidR="007D4BC1" w:rsidRDefault="007D4BC1" w:rsidP="007D4BC1">
      <w:pPr>
        <w:rPr>
          <w:rFonts w:cstheme="minorHAnsi"/>
          <w:sz w:val="22"/>
          <w:szCs w:val="22"/>
          <w:lang w:val="sv-SE"/>
        </w:rPr>
      </w:pPr>
    </w:p>
    <w:p w14:paraId="110627BB" w14:textId="77777777" w:rsidR="007D4BC1" w:rsidRPr="008B17B7" w:rsidRDefault="007D4BC1" w:rsidP="007D4BC1">
      <w:pPr>
        <w:rPr>
          <w:rFonts w:cstheme="minorHAnsi"/>
          <w:i/>
          <w:iCs/>
          <w:sz w:val="22"/>
          <w:szCs w:val="22"/>
          <w:lang w:val="sv-SE"/>
        </w:rPr>
      </w:pPr>
      <w:r w:rsidRPr="008B17B7">
        <w:rPr>
          <w:rFonts w:cstheme="minorHAnsi"/>
          <w:i/>
          <w:iCs/>
          <w:sz w:val="22"/>
          <w:szCs w:val="22"/>
          <w:lang w:val="sv-SE"/>
        </w:rPr>
        <w:t>IDEELLA RÄTT</w:t>
      </w:r>
      <w:r>
        <w:rPr>
          <w:rFonts w:cstheme="minorHAnsi"/>
          <w:i/>
          <w:iCs/>
          <w:sz w:val="22"/>
          <w:szCs w:val="22"/>
          <w:lang w:val="sv-SE"/>
        </w:rPr>
        <w:t>EN</w:t>
      </w:r>
    </w:p>
    <w:p w14:paraId="342EDC78" w14:textId="77777777" w:rsidR="007D4BC1" w:rsidRPr="008B17B7" w:rsidRDefault="007D4BC1" w:rsidP="007D4BC1">
      <w:pPr>
        <w:rPr>
          <w:rFonts w:cstheme="minorHAnsi"/>
          <w:sz w:val="22"/>
          <w:szCs w:val="22"/>
          <w:lang w:val="sv-SE"/>
        </w:rPr>
      </w:pPr>
      <w:r w:rsidRPr="00854237">
        <w:rPr>
          <w:rFonts w:cstheme="minorHAnsi"/>
          <w:sz w:val="22"/>
          <w:szCs w:val="22"/>
          <w:lang w:val="sv-SE"/>
        </w:rPr>
        <w:t xml:space="preserve">Upphovsmän på Uppdragstagarens sida har rätt att namnges i program och om möjligt i annat </w:t>
      </w:r>
      <w:r w:rsidRPr="001A4A59">
        <w:rPr>
          <w:rFonts w:cstheme="minorHAnsi"/>
          <w:sz w:val="22"/>
          <w:szCs w:val="22"/>
          <w:lang w:val="sv-SE"/>
        </w:rPr>
        <w:t>informationsmaterial där Resultaten används. Uppdragstagaren har även rätt att hämta digitalt framställda bilder från Produktionen i Uppdragsgivarens</w:t>
      </w:r>
      <w:r w:rsidRPr="00854237">
        <w:rPr>
          <w:rFonts w:cstheme="minorHAnsi"/>
          <w:sz w:val="22"/>
          <w:szCs w:val="22"/>
          <w:lang w:val="sv-SE"/>
        </w:rPr>
        <w:t xml:space="preserve"> pressrum: </w:t>
      </w:r>
      <w:r w:rsidRPr="00854237">
        <w:rPr>
          <w:rFonts w:cstheme="minorHAnsi"/>
          <w:sz w:val="22"/>
          <w:szCs w:val="22"/>
          <w:highlight w:val="lightGray"/>
          <w:lang w:val="sv-SE"/>
        </w:rPr>
        <w:t>[infoga URL]</w:t>
      </w:r>
      <w:r w:rsidRPr="00854237">
        <w:rPr>
          <w:rFonts w:cstheme="minorHAnsi"/>
          <w:sz w:val="22"/>
          <w:szCs w:val="22"/>
          <w:lang w:val="sv-SE"/>
        </w:rPr>
        <w:t>. Bilderna får endast användas för eget bruk. Vid publicering av bild/bilder för t.ex. egen webbplats måste fotograf, Produktion och Uppdragsgivaren anges</w:t>
      </w:r>
      <w:r w:rsidRPr="00202E0B">
        <w:rPr>
          <w:rFonts w:cstheme="minorHAnsi"/>
          <w:sz w:val="22"/>
          <w:szCs w:val="22"/>
          <w:lang w:val="sv-SE"/>
        </w:rPr>
        <w:t>.</w:t>
      </w:r>
    </w:p>
    <w:p w14:paraId="04CCAF87" w14:textId="77777777" w:rsidR="007D4BC1" w:rsidRDefault="007D4BC1" w:rsidP="007D4BC1">
      <w:pPr>
        <w:rPr>
          <w:rFonts w:cstheme="minorHAnsi"/>
          <w:i/>
          <w:iCs/>
          <w:sz w:val="22"/>
          <w:szCs w:val="22"/>
          <w:lang w:val="sv-SE"/>
        </w:rPr>
      </w:pPr>
    </w:p>
    <w:p w14:paraId="783C7F6A" w14:textId="77777777" w:rsidR="00E3109B" w:rsidRPr="00FE7A45" w:rsidRDefault="00E3109B" w:rsidP="00E3109B">
      <w:pPr>
        <w:rPr>
          <w:rFonts w:cstheme="minorHAnsi"/>
          <w:i/>
          <w:iCs/>
          <w:sz w:val="22"/>
          <w:szCs w:val="22"/>
          <w:lang w:val="sv-SE"/>
        </w:rPr>
      </w:pPr>
      <w:r w:rsidRPr="00FE7A45">
        <w:rPr>
          <w:rFonts w:cstheme="minorHAnsi"/>
          <w:i/>
          <w:iCs/>
          <w:sz w:val="22"/>
          <w:szCs w:val="22"/>
          <w:lang w:val="sv-SE"/>
        </w:rPr>
        <w:t>MARKNADSFÖRING</w:t>
      </w:r>
    </w:p>
    <w:p w14:paraId="43F0F1EE" w14:textId="77777777" w:rsidR="00E3109B" w:rsidRDefault="00E3109B" w:rsidP="00E3109B">
      <w:pPr>
        <w:rPr>
          <w:rFonts w:cstheme="minorHAnsi"/>
          <w:sz w:val="22"/>
          <w:szCs w:val="22"/>
          <w:lang w:val="sv-SE"/>
        </w:rPr>
      </w:pPr>
      <w:r>
        <w:rPr>
          <w:rFonts w:cstheme="minorHAnsi"/>
          <w:sz w:val="22"/>
          <w:szCs w:val="22"/>
          <w:lang w:val="sv-SE"/>
        </w:rPr>
        <w:t xml:space="preserve">Oavsett vad Parterna har kommit överens om avseende </w:t>
      </w:r>
      <w:r w:rsidRPr="009961A8">
        <w:rPr>
          <w:rFonts w:cstheme="minorHAnsi"/>
          <w:sz w:val="22"/>
          <w:szCs w:val="22"/>
          <w:lang w:val="sv-SE"/>
        </w:rPr>
        <w:t xml:space="preserve">de immateriella rättigheterna </w:t>
      </w:r>
      <w:r>
        <w:rPr>
          <w:rFonts w:cstheme="minorHAnsi"/>
          <w:sz w:val="22"/>
          <w:szCs w:val="22"/>
          <w:lang w:val="sv-SE"/>
        </w:rPr>
        <w:t xml:space="preserve">till Resultatet och eventuella begräsningar kring Tillgängliggörande av Resultatet, har Uppdragsgivaren och dess personal/kontrakterade alltid rätt att – inom ramen för eventuella tidsbegränsningar som följer av lokala överenskommelser tillämpliga för Part – använda sig av och Tillgängliggöra sådana delar av </w:t>
      </w:r>
      <w:r>
        <w:rPr>
          <w:rFonts w:cstheme="minorHAnsi"/>
          <w:sz w:val="22"/>
          <w:szCs w:val="22"/>
          <w:lang w:val="sv-SE"/>
        </w:rPr>
        <w:lastRenderedPageBreak/>
        <w:t xml:space="preserve">Produktionen (inkl. Resultatet) </w:t>
      </w:r>
      <w:r w:rsidRPr="008C7499">
        <w:rPr>
          <w:rFonts w:cstheme="minorHAnsi"/>
          <w:sz w:val="22"/>
          <w:szCs w:val="22"/>
          <w:lang w:val="sv-SE"/>
        </w:rPr>
        <w:t xml:space="preserve">för </w:t>
      </w:r>
      <w:r>
        <w:rPr>
          <w:rFonts w:cstheme="minorHAnsi"/>
          <w:sz w:val="22"/>
          <w:szCs w:val="22"/>
          <w:lang w:val="sv-SE"/>
        </w:rPr>
        <w:t xml:space="preserve">Uppdragsgivarens och dess personal/kontrakterades </w:t>
      </w:r>
      <w:r>
        <w:rPr>
          <w:rFonts w:cstheme="minorHAnsi"/>
          <w:sz w:val="22"/>
          <w:szCs w:val="22"/>
          <w:lang w:val="sv-SE"/>
        </w:rPr>
        <w:br/>
        <w:t xml:space="preserve">information-, </w:t>
      </w:r>
      <w:r w:rsidRPr="008C7499">
        <w:rPr>
          <w:rFonts w:cstheme="minorHAnsi"/>
          <w:sz w:val="22"/>
          <w:szCs w:val="22"/>
          <w:lang w:val="sv-SE"/>
        </w:rPr>
        <w:t>arkiv- och marknadsföringssyften</w:t>
      </w:r>
      <w:r>
        <w:rPr>
          <w:rFonts w:cstheme="minorHAnsi"/>
          <w:sz w:val="22"/>
          <w:szCs w:val="22"/>
          <w:lang w:val="sv-SE"/>
        </w:rPr>
        <w:t>.</w:t>
      </w:r>
      <w:r w:rsidRPr="008C7499">
        <w:rPr>
          <w:rFonts w:cstheme="minorHAnsi"/>
          <w:sz w:val="22"/>
          <w:szCs w:val="22"/>
          <w:lang w:val="sv-SE"/>
        </w:rPr>
        <w:t xml:space="preserve"> </w:t>
      </w:r>
      <w:r>
        <w:rPr>
          <w:rFonts w:cstheme="minorHAnsi"/>
          <w:sz w:val="22"/>
          <w:szCs w:val="22"/>
          <w:lang w:val="sv-SE"/>
        </w:rPr>
        <w:t>Marknadsföring kan exempelvis komma att ske via</w:t>
      </w:r>
      <w:r w:rsidRPr="008C7499">
        <w:rPr>
          <w:rFonts w:cstheme="minorHAnsi"/>
          <w:sz w:val="22"/>
          <w:szCs w:val="22"/>
          <w:lang w:val="sv-SE"/>
        </w:rPr>
        <w:t xml:space="preserve"> Uppdragsgivarens webbplats: </w:t>
      </w:r>
      <w:r w:rsidRPr="008C7499">
        <w:rPr>
          <w:rFonts w:cstheme="minorHAnsi"/>
          <w:sz w:val="22"/>
          <w:szCs w:val="22"/>
          <w:highlight w:val="lightGray"/>
          <w:lang w:val="sv-SE"/>
        </w:rPr>
        <w:t>[infoga URL]</w:t>
      </w:r>
      <w:r w:rsidRPr="008C7499">
        <w:rPr>
          <w:rFonts w:cstheme="minorHAnsi"/>
          <w:sz w:val="22"/>
          <w:szCs w:val="22"/>
          <w:lang w:val="sv-SE"/>
        </w:rPr>
        <w:t>, Uppdragsgivaren försäljningsombud</w:t>
      </w:r>
      <w:r>
        <w:rPr>
          <w:rFonts w:cstheme="minorHAnsi"/>
          <w:sz w:val="22"/>
          <w:szCs w:val="22"/>
          <w:lang w:val="sv-SE"/>
        </w:rPr>
        <w:t xml:space="preserve"> och samarbetspartners</w:t>
      </w:r>
      <w:r w:rsidRPr="008C7499">
        <w:rPr>
          <w:rFonts w:cstheme="minorHAnsi"/>
          <w:sz w:val="22"/>
          <w:szCs w:val="22"/>
          <w:lang w:val="sv-SE"/>
        </w:rPr>
        <w:t xml:space="preserve"> samt via sociala medier</w:t>
      </w:r>
      <w:r>
        <w:rPr>
          <w:rFonts w:cstheme="minorHAnsi"/>
          <w:sz w:val="22"/>
          <w:szCs w:val="22"/>
          <w:lang w:val="sv-SE"/>
        </w:rPr>
        <w:t xml:space="preserve"> och andra fristående</w:t>
      </w:r>
      <w:r w:rsidRPr="008C7499">
        <w:rPr>
          <w:rFonts w:cstheme="minorHAnsi"/>
          <w:sz w:val="22"/>
          <w:szCs w:val="22"/>
          <w:lang w:val="sv-SE"/>
        </w:rPr>
        <w:t xml:space="preserve"> digitala plattformar </w:t>
      </w:r>
      <w:r>
        <w:rPr>
          <w:rFonts w:cstheme="minorHAnsi"/>
          <w:sz w:val="22"/>
          <w:szCs w:val="22"/>
          <w:lang w:val="sv-SE"/>
        </w:rPr>
        <w:t xml:space="preserve">såväl befintliga som framtida </w:t>
      </w:r>
      <w:r w:rsidRPr="008C7499">
        <w:rPr>
          <w:rFonts w:cstheme="minorHAnsi"/>
          <w:sz w:val="22"/>
          <w:szCs w:val="22"/>
          <w:lang w:val="sv-SE"/>
        </w:rPr>
        <w:t xml:space="preserve">(såsom </w:t>
      </w:r>
      <w:r w:rsidRPr="00302045">
        <w:rPr>
          <w:rFonts w:cstheme="minorHAnsi"/>
          <w:sz w:val="22"/>
          <w:szCs w:val="22"/>
          <w:highlight w:val="lightGray"/>
          <w:lang w:val="sv-SE"/>
        </w:rPr>
        <w:t>Facebook, Instagram, Twitter, Youtube</w:t>
      </w:r>
      <w:r>
        <w:rPr>
          <w:rFonts w:cstheme="minorHAnsi"/>
          <w:sz w:val="22"/>
          <w:szCs w:val="22"/>
          <w:highlight w:val="lightGray"/>
          <w:lang w:val="sv-SE"/>
        </w:rPr>
        <w:t xml:space="preserve"> och</w:t>
      </w:r>
      <w:r w:rsidRPr="00302045">
        <w:rPr>
          <w:rFonts w:cstheme="minorHAnsi"/>
          <w:sz w:val="22"/>
          <w:szCs w:val="22"/>
          <w:highlight w:val="lightGray"/>
          <w:lang w:val="sv-SE"/>
        </w:rPr>
        <w:t xml:space="preserve"> Vimeo</w:t>
      </w:r>
      <w:r w:rsidRPr="008C7499">
        <w:rPr>
          <w:rFonts w:cstheme="minorHAnsi"/>
          <w:sz w:val="22"/>
          <w:szCs w:val="22"/>
          <w:lang w:val="sv-SE"/>
        </w:rPr>
        <w:t>.</w:t>
      </w:r>
    </w:p>
    <w:p w14:paraId="0D7E0B02" w14:textId="77777777" w:rsidR="00E3109B" w:rsidRDefault="00E3109B" w:rsidP="00E3109B">
      <w:pPr>
        <w:rPr>
          <w:rFonts w:cstheme="minorHAnsi"/>
          <w:sz w:val="22"/>
          <w:szCs w:val="22"/>
          <w:lang w:val="sv-SE"/>
        </w:rPr>
      </w:pPr>
    </w:p>
    <w:p w14:paraId="37791382" w14:textId="77777777" w:rsidR="00E3109B" w:rsidRPr="00854237" w:rsidRDefault="00E3109B" w:rsidP="00E3109B">
      <w:pPr>
        <w:rPr>
          <w:rFonts w:cstheme="minorHAnsi"/>
          <w:sz w:val="22"/>
          <w:szCs w:val="22"/>
          <w:lang w:val="sv-SE"/>
        </w:rPr>
      </w:pPr>
      <w:r w:rsidRPr="00854237">
        <w:rPr>
          <w:rFonts w:cstheme="minorHAnsi"/>
          <w:sz w:val="22"/>
          <w:szCs w:val="22"/>
          <w:lang w:val="sv-SE"/>
        </w:rPr>
        <w:t>Uppdragsgivaren har ensam beslutanderätt avseende vilka marknadsföringsåtgärder som utförs t.ex. i valet om vilka bilder som ska användas i ett visst sammanhang.</w:t>
      </w:r>
    </w:p>
    <w:p w14:paraId="3AEE3C84" w14:textId="77777777" w:rsidR="00E3109B" w:rsidRPr="00854237" w:rsidRDefault="00E3109B" w:rsidP="00E3109B">
      <w:pPr>
        <w:rPr>
          <w:rFonts w:cstheme="minorHAnsi"/>
          <w:sz w:val="22"/>
          <w:szCs w:val="22"/>
          <w:lang w:val="sv-SE"/>
        </w:rPr>
      </w:pPr>
    </w:p>
    <w:p w14:paraId="594ADBE3" w14:textId="44AAF39D" w:rsidR="007D4BC1" w:rsidRDefault="00E3109B" w:rsidP="00E3109B">
      <w:pPr>
        <w:rPr>
          <w:rFonts w:cstheme="minorHAnsi"/>
          <w:sz w:val="22"/>
          <w:szCs w:val="22"/>
          <w:lang w:val="sv-SE"/>
        </w:rPr>
      </w:pPr>
      <w:r w:rsidRPr="006F2DED">
        <w:rPr>
          <w:rFonts w:cstheme="minorHAnsi"/>
          <w:sz w:val="22"/>
          <w:szCs w:val="22"/>
          <w:lang w:val="sv-SE"/>
        </w:rPr>
        <w:t xml:space="preserve">Uppdragsgivaren </w:t>
      </w:r>
      <w:r>
        <w:rPr>
          <w:rFonts w:cstheme="minorHAnsi"/>
          <w:sz w:val="22"/>
          <w:szCs w:val="22"/>
          <w:lang w:val="sv-SE"/>
        </w:rPr>
        <w:t xml:space="preserve">och dess personal/kontrakterade </w:t>
      </w:r>
      <w:r w:rsidRPr="006F2DED">
        <w:rPr>
          <w:rFonts w:cstheme="minorHAnsi"/>
          <w:sz w:val="22"/>
          <w:szCs w:val="22"/>
          <w:lang w:val="sv-SE"/>
        </w:rPr>
        <w:t>ges genom Avtalet rätt att använda samtliga sådana personers som involverats i Uppdraget genom Uppdragstagarens försorg varumärke, namn och bild i marknadsföring och kommunikation avseende Uppdraget, Resultatet, Produktionen och Uppdragsgivarens verksamhet utan begränsning i tiden. Uppdragstagaren bekräftar att nödvändiga avtal, samtycken och rättigheter finns på plats på</w:t>
      </w:r>
      <w:r w:rsidRPr="00202E0B">
        <w:rPr>
          <w:rFonts w:cstheme="minorHAnsi"/>
          <w:sz w:val="22"/>
          <w:szCs w:val="22"/>
          <w:lang w:val="sv-SE"/>
        </w:rPr>
        <w:t xml:space="preserve"> </w:t>
      </w:r>
      <w:r w:rsidRPr="004C0636">
        <w:rPr>
          <w:rFonts w:cstheme="minorHAnsi"/>
          <w:sz w:val="22"/>
          <w:szCs w:val="22"/>
          <w:lang w:val="sv-SE"/>
        </w:rPr>
        <w:t>Uppdragstagarens</w:t>
      </w:r>
      <w:r w:rsidRPr="00202E0B">
        <w:rPr>
          <w:rFonts w:cstheme="minorHAnsi"/>
          <w:sz w:val="22"/>
          <w:szCs w:val="22"/>
          <w:lang w:val="sv-SE"/>
        </w:rPr>
        <w:t xml:space="preserve"> sida som möjliggör sådan rätt</w:t>
      </w:r>
      <w:r>
        <w:rPr>
          <w:rFonts w:cstheme="minorHAnsi"/>
          <w:sz w:val="22"/>
          <w:szCs w:val="22"/>
          <w:lang w:val="sv-SE"/>
        </w:rPr>
        <w:t xml:space="preserve"> (såsom samtycke enligt lag (1978:800) om namn och bild i reklam)</w:t>
      </w:r>
      <w:r w:rsidRPr="00076E9B">
        <w:rPr>
          <w:rFonts w:cstheme="minorHAnsi"/>
          <w:sz w:val="22"/>
          <w:szCs w:val="22"/>
          <w:lang w:val="sv-SE"/>
        </w:rPr>
        <w:t xml:space="preserve">. </w:t>
      </w:r>
      <w:r w:rsidRPr="00854237">
        <w:rPr>
          <w:rFonts w:cstheme="minorHAnsi"/>
          <w:sz w:val="22"/>
          <w:szCs w:val="22"/>
          <w:lang w:val="sv-SE"/>
        </w:rPr>
        <w:t xml:space="preserve">Uppdragstagaren förbinder sig att tillhandahålla Uppdragsgivaren sådant underlag i form av de bilder, meritförteckning m.m. som Uppdragsgivaren är i behov av för sin marknadsföring, interna planering och arkivering. Uppdragstagaren åtar sig att delta </w:t>
      </w:r>
      <w:r>
        <w:rPr>
          <w:rFonts w:cstheme="minorHAnsi"/>
          <w:sz w:val="22"/>
          <w:szCs w:val="22"/>
          <w:lang w:val="sv-SE"/>
        </w:rPr>
        <w:t xml:space="preserve">och se till att </w:t>
      </w:r>
      <w:r w:rsidRPr="00C8033F">
        <w:rPr>
          <w:rFonts w:cstheme="minorHAnsi"/>
          <w:sz w:val="22"/>
          <w:szCs w:val="22"/>
          <w:lang w:val="sv-SE"/>
        </w:rPr>
        <w:t xml:space="preserve">sådana fysiska personer som involverats i Uppdraget genom Uppdragstagarens försorg </w:t>
      </w:r>
      <w:r>
        <w:rPr>
          <w:rFonts w:cstheme="minorHAnsi"/>
          <w:sz w:val="22"/>
          <w:szCs w:val="22"/>
          <w:lang w:val="sv-SE"/>
        </w:rPr>
        <w:t xml:space="preserve">deltar </w:t>
      </w:r>
      <w:r w:rsidRPr="00854237">
        <w:rPr>
          <w:rFonts w:cstheme="minorHAnsi"/>
          <w:sz w:val="22"/>
          <w:szCs w:val="22"/>
          <w:lang w:val="sv-SE"/>
        </w:rPr>
        <w:t>vid Uppdragsgivarens PR- och marknadsföringsaktiviteter för Produktionen</w:t>
      </w:r>
      <w:r>
        <w:rPr>
          <w:rFonts w:cstheme="minorHAnsi"/>
          <w:sz w:val="22"/>
          <w:szCs w:val="22"/>
          <w:lang w:val="sv-SE"/>
        </w:rPr>
        <w:t xml:space="preserve"> enligt instruktioner från Uppdragsgivaren från tid till annan</w:t>
      </w:r>
      <w:r w:rsidRPr="00854237">
        <w:rPr>
          <w:rFonts w:cstheme="minorHAnsi"/>
          <w:sz w:val="22"/>
          <w:szCs w:val="22"/>
          <w:lang w:val="sv-SE"/>
        </w:rPr>
        <w:t xml:space="preserve">, såsom </w:t>
      </w:r>
      <w:r>
        <w:rPr>
          <w:rFonts w:cstheme="minorHAnsi"/>
          <w:sz w:val="22"/>
          <w:szCs w:val="22"/>
          <w:lang w:val="sv-SE"/>
        </w:rPr>
        <w:t xml:space="preserve">men inte begränsat till </w:t>
      </w:r>
      <w:r w:rsidRPr="00854237">
        <w:rPr>
          <w:rFonts w:cstheme="minorHAnsi"/>
          <w:sz w:val="22"/>
          <w:szCs w:val="22"/>
          <w:lang w:val="sv-SE"/>
        </w:rPr>
        <w:t xml:space="preserve">intervjuer, </w:t>
      </w:r>
      <w:r>
        <w:rPr>
          <w:rFonts w:cstheme="minorHAnsi"/>
          <w:sz w:val="22"/>
          <w:szCs w:val="22"/>
          <w:lang w:val="sv-SE"/>
        </w:rPr>
        <w:t xml:space="preserve">reportage, fotografering, filmning, </w:t>
      </w:r>
      <w:r w:rsidRPr="00854237">
        <w:rPr>
          <w:rFonts w:cstheme="minorHAnsi"/>
          <w:sz w:val="22"/>
          <w:szCs w:val="22"/>
          <w:lang w:val="sv-SE"/>
        </w:rPr>
        <w:t>presentationer och pressvisningar inför premiär (även live).</w:t>
      </w:r>
    </w:p>
    <w:p w14:paraId="6D50B296" w14:textId="77777777" w:rsidR="00E3109B" w:rsidRPr="00854237" w:rsidRDefault="00E3109B" w:rsidP="00E3109B">
      <w:pPr>
        <w:rPr>
          <w:rFonts w:cstheme="minorHAnsi"/>
          <w:b/>
          <w:bCs/>
          <w:sz w:val="22"/>
          <w:szCs w:val="22"/>
          <w:lang w:val="sv-SE"/>
        </w:rPr>
      </w:pPr>
    </w:p>
    <w:p w14:paraId="27E2898E" w14:textId="77777777" w:rsidR="007D4BC1" w:rsidRPr="00FA275B" w:rsidRDefault="007D4BC1" w:rsidP="007D4BC1">
      <w:pPr>
        <w:pStyle w:val="ListParagraph"/>
        <w:numPr>
          <w:ilvl w:val="0"/>
          <w:numId w:val="2"/>
        </w:numPr>
        <w:rPr>
          <w:rFonts w:cstheme="minorHAnsi"/>
          <w:b/>
          <w:bCs/>
          <w:sz w:val="22"/>
          <w:szCs w:val="22"/>
          <w:lang w:val="sv-SE"/>
        </w:rPr>
      </w:pPr>
      <w:r w:rsidRPr="00FA275B">
        <w:rPr>
          <w:rFonts w:cstheme="minorHAnsi"/>
          <w:b/>
          <w:bCs/>
          <w:sz w:val="22"/>
          <w:szCs w:val="22"/>
          <w:lang w:val="sv-SE"/>
        </w:rPr>
        <w:t>Krav från tredje man</w:t>
      </w:r>
    </w:p>
    <w:p w14:paraId="38C3CA41" w14:textId="77777777" w:rsidR="007D4BC1" w:rsidRPr="00202E0B" w:rsidRDefault="007D4BC1" w:rsidP="007D4BC1">
      <w:pPr>
        <w:rPr>
          <w:rFonts w:cstheme="minorHAnsi"/>
          <w:b/>
          <w:bCs/>
          <w:sz w:val="22"/>
          <w:szCs w:val="22"/>
          <w:lang w:val="sv-SE"/>
        </w:rPr>
      </w:pPr>
      <w:r>
        <w:rPr>
          <w:rFonts w:cstheme="minorHAnsi"/>
          <w:sz w:val="22"/>
          <w:szCs w:val="22"/>
          <w:lang w:val="sv-SE"/>
        </w:rPr>
        <w:t xml:space="preserve">Om </w:t>
      </w:r>
      <w:r w:rsidRPr="00202E0B">
        <w:rPr>
          <w:rFonts w:cstheme="minorHAnsi"/>
          <w:sz w:val="22"/>
          <w:szCs w:val="22"/>
          <w:lang w:val="sv-SE"/>
        </w:rPr>
        <w:t xml:space="preserve">någon av </w:t>
      </w:r>
      <w:r>
        <w:rPr>
          <w:rFonts w:cstheme="minorHAnsi"/>
          <w:sz w:val="22"/>
          <w:szCs w:val="22"/>
          <w:lang w:val="sv-SE"/>
        </w:rPr>
        <w:t>P</w:t>
      </w:r>
      <w:r w:rsidRPr="00202E0B">
        <w:rPr>
          <w:rFonts w:cstheme="minorHAnsi"/>
          <w:sz w:val="22"/>
          <w:szCs w:val="22"/>
          <w:lang w:val="sv-SE"/>
        </w:rPr>
        <w:t xml:space="preserve">arterna får </w:t>
      </w:r>
      <w:r>
        <w:rPr>
          <w:rFonts w:cstheme="minorHAnsi"/>
          <w:sz w:val="22"/>
          <w:szCs w:val="22"/>
          <w:lang w:val="sv-SE"/>
        </w:rPr>
        <w:t>indikationer</w:t>
      </w:r>
      <w:r w:rsidRPr="00202E0B">
        <w:rPr>
          <w:rFonts w:cstheme="minorHAnsi"/>
          <w:sz w:val="22"/>
          <w:szCs w:val="22"/>
          <w:lang w:val="sv-SE"/>
        </w:rPr>
        <w:t xml:space="preserve"> om att tredje man (vilket inbegriper, men inte begränsas till, </w:t>
      </w:r>
      <w:r>
        <w:rPr>
          <w:rFonts w:cstheme="minorHAnsi"/>
          <w:sz w:val="22"/>
          <w:szCs w:val="22"/>
          <w:lang w:val="sv-SE"/>
        </w:rPr>
        <w:t>sådana</w:t>
      </w:r>
      <w:r w:rsidRPr="00202E0B">
        <w:rPr>
          <w:rFonts w:cstheme="minorHAnsi"/>
          <w:sz w:val="22"/>
          <w:szCs w:val="22"/>
          <w:lang w:val="sv-SE"/>
        </w:rPr>
        <w:t xml:space="preserve"> fysiska personer som involverats i Uppdraget genom Uppdragstagarens försorg) gör gällande, eller riskerar att göra gällande, att Uppdraget, </w:t>
      </w:r>
      <w:r>
        <w:rPr>
          <w:rFonts w:cstheme="minorHAnsi"/>
          <w:sz w:val="22"/>
          <w:szCs w:val="22"/>
          <w:lang w:val="sv-SE"/>
        </w:rPr>
        <w:t>R</w:t>
      </w:r>
      <w:r w:rsidRPr="00202E0B">
        <w:rPr>
          <w:rFonts w:cstheme="minorHAnsi"/>
          <w:sz w:val="22"/>
          <w:szCs w:val="22"/>
          <w:lang w:val="sv-SE"/>
        </w:rPr>
        <w:t>esultatet, Produktionen eller marknadsföringen av detsamma gör intrång i tredje mans immateriella rättigheter</w:t>
      </w:r>
      <w:r>
        <w:rPr>
          <w:rFonts w:cstheme="minorHAnsi"/>
          <w:sz w:val="22"/>
          <w:szCs w:val="22"/>
          <w:lang w:val="sv-SE"/>
        </w:rPr>
        <w:t xml:space="preserve"> eller</w:t>
      </w:r>
      <w:r w:rsidRPr="00202E0B">
        <w:rPr>
          <w:rFonts w:cstheme="minorHAnsi"/>
          <w:sz w:val="22"/>
          <w:szCs w:val="22"/>
          <w:lang w:val="sv-SE"/>
        </w:rPr>
        <w:t xml:space="preserve"> strider mot lag/förordning, ska Parten omgående underrätta den andra Parten därom. Motsvarande informationsskyldighet gäll</w:t>
      </w:r>
      <w:r>
        <w:rPr>
          <w:rFonts w:cstheme="minorHAnsi"/>
          <w:sz w:val="22"/>
          <w:szCs w:val="22"/>
          <w:lang w:val="sv-SE"/>
        </w:rPr>
        <w:t>er</w:t>
      </w:r>
      <w:r w:rsidRPr="00202E0B">
        <w:rPr>
          <w:rFonts w:cstheme="minorHAnsi"/>
          <w:sz w:val="22"/>
          <w:szCs w:val="22"/>
          <w:lang w:val="sv-SE"/>
        </w:rPr>
        <w:t xml:space="preserve"> om någon av Parterna får </w:t>
      </w:r>
      <w:r>
        <w:rPr>
          <w:rFonts w:cstheme="minorHAnsi"/>
          <w:sz w:val="22"/>
          <w:szCs w:val="22"/>
          <w:lang w:val="sv-SE"/>
        </w:rPr>
        <w:t>indikationer</w:t>
      </w:r>
      <w:r w:rsidRPr="00202E0B">
        <w:rPr>
          <w:rFonts w:cstheme="minorHAnsi"/>
          <w:sz w:val="22"/>
          <w:szCs w:val="22"/>
          <w:lang w:val="sv-SE"/>
        </w:rPr>
        <w:t xml:space="preserve"> om att tredje man; (i) gör eller riskerar att göra intrång i de immateriella rättigheterna till Uppdraget, </w:t>
      </w:r>
      <w:r>
        <w:rPr>
          <w:rFonts w:cstheme="minorHAnsi"/>
          <w:sz w:val="22"/>
          <w:szCs w:val="22"/>
          <w:lang w:val="sv-SE"/>
        </w:rPr>
        <w:t>R</w:t>
      </w:r>
      <w:r w:rsidRPr="00202E0B">
        <w:rPr>
          <w:rFonts w:cstheme="minorHAnsi"/>
          <w:sz w:val="22"/>
          <w:szCs w:val="22"/>
          <w:lang w:val="sv-SE"/>
        </w:rPr>
        <w:t xml:space="preserve">esultatet eller Produktionen; eller (ii) agerar eller riskerar att agera i strid mot lag, förordning eller Uppdragsgivarens riktlinjer/policys. </w:t>
      </w:r>
    </w:p>
    <w:p w14:paraId="4A32E5E5" w14:textId="77777777" w:rsidR="007D4BC1" w:rsidRPr="00202E0B" w:rsidRDefault="007D4BC1" w:rsidP="007D4BC1">
      <w:pPr>
        <w:rPr>
          <w:rFonts w:cstheme="minorHAnsi"/>
          <w:sz w:val="22"/>
          <w:szCs w:val="22"/>
          <w:lang w:val="sv-SE"/>
        </w:rPr>
      </w:pPr>
    </w:p>
    <w:p w14:paraId="1DAA6A92" w14:textId="77777777" w:rsidR="007D4BC1" w:rsidRPr="00202E0B" w:rsidRDefault="007D4BC1" w:rsidP="007D4BC1">
      <w:pPr>
        <w:rPr>
          <w:rFonts w:cstheme="minorHAnsi"/>
          <w:sz w:val="22"/>
          <w:szCs w:val="22"/>
          <w:lang w:val="sv-SE"/>
        </w:rPr>
      </w:pPr>
      <w:r w:rsidRPr="00202E0B">
        <w:rPr>
          <w:rFonts w:cstheme="minorHAnsi"/>
          <w:sz w:val="22"/>
          <w:szCs w:val="22"/>
          <w:lang w:val="sv-SE"/>
        </w:rPr>
        <w:t xml:space="preserve">Om tredje man framställer anspråk mot Uppdragsgivaren som </w:t>
      </w:r>
      <w:r>
        <w:rPr>
          <w:rFonts w:cstheme="minorHAnsi"/>
          <w:sz w:val="22"/>
          <w:szCs w:val="22"/>
          <w:lang w:val="sv-SE"/>
        </w:rPr>
        <w:t xml:space="preserve">kan hänföras till </w:t>
      </w:r>
      <w:r w:rsidRPr="00202E0B">
        <w:rPr>
          <w:rFonts w:cstheme="minorHAnsi"/>
          <w:sz w:val="22"/>
          <w:szCs w:val="22"/>
          <w:lang w:val="sv-SE"/>
        </w:rPr>
        <w:t xml:space="preserve">att Uppdragstagaren brutit mot detta Avtal, ska Uppdragstagaren, i den mån Uppdragsgivaren så begär, på egen bekostnad vidta de åtgärder som behövs för att undgå tredje mans anspråk, exempelvis genom att göra förändringar i </w:t>
      </w:r>
      <w:r>
        <w:rPr>
          <w:rFonts w:cstheme="minorHAnsi"/>
          <w:sz w:val="22"/>
          <w:szCs w:val="22"/>
          <w:lang w:val="sv-SE"/>
        </w:rPr>
        <w:t>R</w:t>
      </w:r>
      <w:r w:rsidRPr="00202E0B">
        <w:rPr>
          <w:rFonts w:cstheme="minorHAnsi"/>
          <w:sz w:val="22"/>
          <w:szCs w:val="22"/>
          <w:lang w:val="sv-SE"/>
        </w:rPr>
        <w:t>esultatet. Det står Uppdragsgivaren fritt att avgöra om Uppdragsgivaren godtar sådana förändringar eller inte. Uppdragstagaren är skyldig att ersätta Uppdragsgivaren den eventuella skada som Uppdragsgivaren orsakas på grund av tredjemanskravet.</w:t>
      </w:r>
    </w:p>
    <w:p w14:paraId="2DC7177E" w14:textId="77777777" w:rsidR="007D4BC1" w:rsidRPr="00202E0B" w:rsidRDefault="007D4BC1" w:rsidP="007D4BC1">
      <w:pPr>
        <w:rPr>
          <w:rFonts w:cstheme="minorHAnsi"/>
          <w:sz w:val="22"/>
          <w:szCs w:val="22"/>
          <w:lang w:val="sv-SE"/>
        </w:rPr>
      </w:pPr>
    </w:p>
    <w:p w14:paraId="49DCF5F2" w14:textId="77777777" w:rsidR="007D4BC1" w:rsidRPr="00202E0B" w:rsidRDefault="007D4BC1" w:rsidP="007D4BC1">
      <w:pPr>
        <w:rPr>
          <w:rFonts w:cstheme="minorHAnsi"/>
          <w:sz w:val="22"/>
          <w:szCs w:val="22"/>
          <w:lang w:val="sv-SE"/>
        </w:rPr>
      </w:pPr>
      <w:r w:rsidRPr="00202E0B">
        <w:rPr>
          <w:rFonts w:cstheme="minorHAnsi"/>
          <w:sz w:val="22"/>
          <w:szCs w:val="22"/>
          <w:lang w:val="sv-SE"/>
        </w:rPr>
        <w:t xml:space="preserve">Uppdragsgivaren har rätt, men inte skyldighet, att vidta rättsliga åtgärder mot tredje man i anledning av intrång och lagöverträdelser, liksom att försvara sig mot sådana påståenden från tredje man. Uppdragstagaren ska därvid i skälig omfattning, på egen bekostnad, bistå Uppdragsgivaren så att Uppdragsgivaren kan tillvarata sin rätt. För det fall Uppdragsgivaren skriftligen meddelar Uppdragstagaren att Uppdragsgivaren avstår från att vidta några rättsliga åtgärder står det Uppdragstagaren fritt att på egen bekostnad vidta rättsliga åtgärder mot tredje man i anledning av intrång i de immateriella rättigheterna till </w:t>
      </w:r>
      <w:r>
        <w:rPr>
          <w:rFonts w:cstheme="minorHAnsi"/>
          <w:sz w:val="22"/>
          <w:szCs w:val="22"/>
          <w:lang w:val="sv-SE"/>
        </w:rPr>
        <w:t>R</w:t>
      </w:r>
      <w:r w:rsidRPr="00202E0B">
        <w:rPr>
          <w:rFonts w:cstheme="minorHAnsi"/>
          <w:sz w:val="22"/>
          <w:szCs w:val="22"/>
          <w:lang w:val="sv-SE"/>
        </w:rPr>
        <w:t xml:space="preserve">esultatet, liksom att försvara sig mot sådana påståenden från tredje man. </w:t>
      </w:r>
      <w:r>
        <w:rPr>
          <w:rFonts w:cstheme="minorHAnsi"/>
          <w:sz w:val="22"/>
          <w:szCs w:val="22"/>
          <w:lang w:val="sv-SE"/>
        </w:rPr>
        <w:t>Sådan</w:t>
      </w:r>
      <w:r w:rsidRPr="00202E0B">
        <w:rPr>
          <w:rFonts w:cstheme="minorHAnsi"/>
          <w:sz w:val="22"/>
          <w:szCs w:val="22"/>
          <w:lang w:val="sv-SE"/>
        </w:rPr>
        <w:t xml:space="preserve"> rätt föreligger dock inte för Uppdragstagaren om det stadgas i detta Avtal att de immateriella rättigheterna till </w:t>
      </w:r>
      <w:r>
        <w:rPr>
          <w:rFonts w:cstheme="minorHAnsi"/>
          <w:sz w:val="22"/>
          <w:szCs w:val="22"/>
          <w:lang w:val="sv-SE"/>
        </w:rPr>
        <w:t>R</w:t>
      </w:r>
      <w:r w:rsidRPr="00202E0B">
        <w:rPr>
          <w:rFonts w:cstheme="minorHAnsi"/>
          <w:sz w:val="22"/>
          <w:szCs w:val="22"/>
          <w:lang w:val="sv-SE"/>
        </w:rPr>
        <w:t xml:space="preserve">esultatet överlåts till Uppdragsgivaren. </w:t>
      </w:r>
    </w:p>
    <w:p w14:paraId="1F183FCA" w14:textId="77777777" w:rsidR="004B67B9" w:rsidRPr="004B67B9" w:rsidRDefault="004B67B9" w:rsidP="004B67B9">
      <w:pPr>
        <w:rPr>
          <w:rFonts w:eastAsia="Times New Roman" w:cstheme="minorHAnsi"/>
          <w:sz w:val="22"/>
          <w:szCs w:val="22"/>
          <w:lang w:val="sv-SE" w:eastAsia="en-GB"/>
        </w:rPr>
      </w:pPr>
    </w:p>
    <w:p w14:paraId="0053E6BA" w14:textId="77777777" w:rsidR="004B67B9" w:rsidRPr="004B67B9" w:rsidRDefault="004B67B9" w:rsidP="004B67B9">
      <w:pPr>
        <w:numPr>
          <w:ilvl w:val="0"/>
          <w:numId w:val="2"/>
        </w:numPr>
        <w:contextualSpacing/>
        <w:rPr>
          <w:rFonts w:eastAsia="Times New Roman" w:cstheme="minorHAnsi"/>
          <w:b/>
          <w:bCs/>
          <w:sz w:val="22"/>
          <w:szCs w:val="22"/>
          <w:lang w:val="sv-SE" w:eastAsia="en-GB"/>
        </w:rPr>
      </w:pPr>
      <w:r w:rsidRPr="004B67B9">
        <w:rPr>
          <w:rFonts w:eastAsia="Times New Roman" w:cstheme="minorHAnsi"/>
          <w:b/>
          <w:bCs/>
          <w:sz w:val="22"/>
          <w:szCs w:val="22"/>
          <w:lang w:val="sv-SE" w:eastAsia="en-GB"/>
        </w:rPr>
        <w:t>Äganderätten till material</w:t>
      </w:r>
    </w:p>
    <w:p w14:paraId="36BAF9A0" w14:textId="77777777" w:rsidR="00DC48DD" w:rsidRPr="00202E0B" w:rsidRDefault="00DC48DD" w:rsidP="00DC48DD">
      <w:pPr>
        <w:rPr>
          <w:rFonts w:cstheme="minorHAnsi"/>
          <w:sz w:val="22"/>
          <w:szCs w:val="22"/>
          <w:lang w:val="sv-SE"/>
        </w:rPr>
      </w:pPr>
      <w:r w:rsidRPr="00202E0B">
        <w:rPr>
          <w:rFonts w:cstheme="minorHAnsi"/>
          <w:sz w:val="22"/>
          <w:szCs w:val="22"/>
          <w:lang w:val="sv-SE"/>
        </w:rPr>
        <w:lastRenderedPageBreak/>
        <w:t xml:space="preserve">Såvida inget annat föreskrivs i detta Avtal gäller att äganderätten till allt </w:t>
      </w:r>
      <w:r>
        <w:rPr>
          <w:rFonts w:cstheme="minorHAnsi"/>
          <w:sz w:val="22"/>
          <w:szCs w:val="22"/>
          <w:lang w:val="sv-SE"/>
        </w:rPr>
        <w:t xml:space="preserve">eventuellt </w:t>
      </w:r>
      <w:r w:rsidRPr="00202E0B">
        <w:rPr>
          <w:rFonts w:cstheme="minorHAnsi"/>
          <w:sz w:val="22"/>
          <w:szCs w:val="22"/>
          <w:lang w:val="sv-SE"/>
        </w:rPr>
        <w:t xml:space="preserve">material som </w:t>
      </w:r>
      <w:r>
        <w:rPr>
          <w:rFonts w:cstheme="minorHAnsi"/>
          <w:sz w:val="22"/>
          <w:szCs w:val="22"/>
          <w:lang w:val="sv-SE"/>
        </w:rPr>
        <w:t xml:space="preserve">framställts och/eller </w:t>
      </w:r>
      <w:r w:rsidRPr="00202E0B">
        <w:rPr>
          <w:rFonts w:cstheme="minorHAnsi"/>
          <w:sz w:val="22"/>
          <w:szCs w:val="22"/>
          <w:lang w:val="sv-SE"/>
        </w:rPr>
        <w:t>införskaffats för fullgörandet av Uppdraget tillfaller Uppdragsgivaren. Detta gäller oavsett vem som framställt eller införskaffat det</w:t>
      </w:r>
      <w:r>
        <w:rPr>
          <w:rFonts w:cstheme="minorHAnsi"/>
          <w:sz w:val="22"/>
          <w:szCs w:val="22"/>
          <w:lang w:val="sv-SE"/>
        </w:rPr>
        <w:t xml:space="preserve">, </w:t>
      </w:r>
      <w:r w:rsidRPr="00202E0B">
        <w:rPr>
          <w:rFonts w:cstheme="minorHAnsi"/>
          <w:sz w:val="22"/>
          <w:szCs w:val="22"/>
          <w:lang w:val="sv-SE"/>
        </w:rPr>
        <w:t>oavsett form eller medium</w:t>
      </w:r>
      <w:r>
        <w:rPr>
          <w:rFonts w:cstheme="minorHAnsi"/>
          <w:sz w:val="22"/>
          <w:szCs w:val="22"/>
          <w:lang w:val="sv-SE"/>
        </w:rPr>
        <w:t xml:space="preserve"> och </w:t>
      </w:r>
      <w:r w:rsidRPr="00202E0B">
        <w:rPr>
          <w:rFonts w:cstheme="minorHAnsi"/>
          <w:sz w:val="22"/>
          <w:szCs w:val="22"/>
          <w:lang w:val="sv-SE"/>
        </w:rPr>
        <w:t>oavsett om detta Avtal anger att de immateriella rättigheterna upplåts eller överlåts.</w:t>
      </w:r>
      <w:r>
        <w:rPr>
          <w:rFonts w:cstheme="minorHAnsi"/>
          <w:sz w:val="22"/>
          <w:szCs w:val="22"/>
          <w:lang w:val="sv-SE"/>
        </w:rPr>
        <w:t xml:space="preserve"> </w:t>
      </w:r>
      <w:r w:rsidRPr="00202E0B">
        <w:rPr>
          <w:rFonts w:cstheme="minorHAnsi"/>
          <w:sz w:val="22"/>
          <w:szCs w:val="22"/>
          <w:lang w:val="sv-SE"/>
        </w:rPr>
        <w:t>Vid Uppdrag</w:t>
      </w:r>
      <w:r>
        <w:rPr>
          <w:rFonts w:cstheme="minorHAnsi"/>
          <w:sz w:val="22"/>
          <w:szCs w:val="22"/>
          <w:lang w:val="sv-SE"/>
        </w:rPr>
        <w:t>ets slut, eller tidigare om Uppdragsgivaren begär det,</w:t>
      </w:r>
      <w:r w:rsidRPr="00202E0B">
        <w:rPr>
          <w:rFonts w:cstheme="minorHAnsi"/>
          <w:sz w:val="22"/>
          <w:szCs w:val="22"/>
          <w:lang w:val="sv-SE"/>
        </w:rPr>
        <w:t xml:space="preserve"> ska Uppdragstagaren återlämna och överlämna allt </w:t>
      </w:r>
      <w:r>
        <w:rPr>
          <w:rFonts w:cstheme="minorHAnsi"/>
          <w:sz w:val="22"/>
          <w:szCs w:val="22"/>
          <w:lang w:val="sv-SE"/>
        </w:rPr>
        <w:t xml:space="preserve">sådant </w:t>
      </w:r>
      <w:r w:rsidRPr="00202E0B">
        <w:rPr>
          <w:rFonts w:cstheme="minorHAnsi"/>
          <w:sz w:val="22"/>
          <w:szCs w:val="22"/>
          <w:lang w:val="sv-SE"/>
        </w:rPr>
        <w:t xml:space="preserve">material </w:t>
      </w:r>
      <w:r>
        <w:rPr>
          <w:rFonts w:cstheme="minorHAnsi"/>
          <w:sz w:val="22"/>
          <w:szCs w:val="22"/>
          <w:lang w:val="sv-SE"/>
        </w:rPr>
        <w:t xml:space="preserve">som beskrivs i denna klausul </w:t>
      </w:r>
      <w:r w:rsidRPr="00202E0B">
        <w:rPr>
          <w:rFonts w:cstheme="minorHAnsi"/>
          <w:sz w:val="22"/>
          <w:szCs w:val="22"/>
          <w:lang w:val="sv-SE"/>
        </w:rPr>
        <w:t xml:space="preserve">till Uppdragsgivaren. </w:t>
      </w:r>
    </w:p>
    <w:p w14:paraId="74D8AAFC" w14:textId="77777777" w:rsidR="004B67B9" w:rsidRPr="00BE5560" w:rsidRDefault="004B67B9">
      <w:pPr>
        <w:rPr>
          <w:rFonts w:cstheme="minorHAnsi"/>
          <w:sz w:val="22"/>
          <w:szCs w:val="22"/>
          <w:lang w:val="sv-SE"/>
        </w:rPr>
      </w:pPr>
    </w:p>
    <w:p w14:paraId="65C912AD" w14:textId="77777777" w:rsidR="00A27608" w:rsidRPr="00BE5560" w:rsidRDefault="00A27608" w:rsidP="00A27608">
      <w:pPr>
        <w:pStyle w:val="ListParagraph"/>
        <w:numPr>
          <w:ilvl w:val="0"/>
          <w:numId w:val="2"/>
        </w:numPr>
        <w:rPr>
          <w:rFonts w:cstheme="minorHAnsi"/>
          <w:b/>
          <w:bCs/>
          <w:sz w:val="22"/>
          <w:szCs w:val="22"/>
          <w:lang w:val="sv-SE"/>
        </w:rPr>
      </w:pPr>
      <w:r w:rsidRPr="00BE5560">
        <w:rPr>
          <w:rFonts w:cstheme="minorHAnsi"/>
          <w:b/>
          <w:bCs/>
          <w:sz w:val="22"/>
          <w:szCs w:val="22"/>
          <w:lang w:val="sv-SE"/>
        </w:rPr>
        <w:t>Skatter, avgifter och försäkring</w:t>
      </w:r>
    </w:p>
    <w:p w14:paraId="6DDE54F5"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Det åligger Uppdragstagaren att erlägga alla tillämpliga skatter och avgifter samt säkerställa att fullgoda försäkringar finns för Uppdragstagarens </w:t>
      </w:r>
      <w:r>
        <w:rPr>
          <w:rFonts w:cstheme="minorHAnsi"/>
          <w:sz w:val="22"/>
          <w:szCs w:val="22"/>
          <w:lang w:val="sv-SE"/>
        </w:rPr>
        <w:t xml:space="preserve">samtliga </w:t>
      </w:r>
      <w:r w:rsidRPr="00BE5560">
        <w:rPr>
          <w:rFonts w:cstheme="minorHAnsi"/>
          <w:sz w:val="22"/>
          <w:szCs w:val="22"/>
          <w:lang w:val="sv-SE"/>
        </w:rPr>
        <w:t>åtaganden enligt Avtalet</w:t>
      </w:r>
      <w:r>
        <w:rPr>
          <w:rFonts w:cstheme="minorHAnsi"/>
          <w:sz w:val="22"/>
          <w:szCs w:val="22"/>
          <w:lang w:val="sv-SE"/>
        </w:rPr>
        <w:t xml:space="preserve">. </w:t>
      </w:r>
      <w:r w:rsidRPr="00202E0B">
        <w:rPr>
          <w:rFonts w:cstheme="minorHAnsi"/>
          <w:sz w:val="22"/>
          <w:szCs w:val="22"/>
          <w:lang w:val="sv-SE"/>
        </w:rPr>
        <w:t>Sådan försäkring ska omfatta såväl Uppdragstagarens</w:t>
      </w:r>
      <w:r w:rsidRPr="00BE5560">
        <w:rPr>
          <w:rFonts w:cstheme="minorHAnsi"/>
          <w:sz w:val="22"/>
          <w:szCs w:val="22"/>
          <w:lang w:val="sv-SE"/>
        </w:rPr>
        <w:t xml:space="preserve"> verksamhet, Artisten, personal/kontrakterade </w:t>
      </w:r>
      <w:r w:rsidRPr="00202E0B">
        <w:rPr>
          <w:rFonts w:cstheme="minorHAnsi"/>
          <w:sz w:val="22"/>
          <w:szCs w:val="22"/>
          <w:lang w:val="sv-SE"/>
        </w:rPr>
        <w:t>(inkl. liv- och olycksfallsförsäkring)</w:t>
      </w:r>
      <w:r>
        <w:rPr>
          <w:rFonts w:cstheme="minorHAnsi"/>
          <w:sz w:val="22"/>
          <w:szCs w:val="22"/>
          <w:lang w:val="sv-SE"/>
        </w:rPr>
        <w:t xml:space="preserve"> </w:t>
      </w:r>
      <w:r w:rsidRPr="00BE5560">
        <w:rPr>
          <w:rFonts w:cstheme="minorHAnsi"/>
          <w:sz w:val="22"/>
          <w:szCs w:val="22"/>
          <w:lang w:val="sv-SE"/>
        </w:rPr>
        <w:t xml:space="preserve">och egendom </w:t>
      </w:r>
      <w:r w:rsidRPr="00202E0B">
        <w:rPr>
          <w:rFonts w:cstheme="minorHAnsi"/>
          <w:sz w:val="22"/>
          <w:szCs w:val="22"/>
          <w:lang w:val="sv-SE"/>
        </w:rPr>
        <w:t>och kunna ersätta eventuella skador som åsamkas Uppdragsgivaren, dess personal eller tredje man vid fullgörande av Uppdraget eller Avtalet i övrigt. Kopia på relevanta försäkringsbevis ska uppvisas av Uppdragstagaren vid förfrågan från Uppdragsgivaren.</w:t>
      </w:r>
    </w:p>
    <w:p w14:paraId="056E1A3E" w14:textId="77777777" w:rsidR="00A27608" w:rsidRPr="00BE5560" w:rsidRDefault="00A27608" w:rsidP="00A27608">
      <w:pPr>
        <w:rPr>
          <w:rFonts w:cstheme="minorHAnsi"/>
          <w:sz w:val="22"/>
          <w:szCs w:val="22"/>
          <w:lang w:val="sv-SE"/>
        </w:rPr>
      </w:pPr>
    </w:p>
    <w:p w14:paraId="6BF16AE7" w14:textId="77777777" w:rsidR="00A27608" w:rsidRPr="00BE5560" w:rsidRDefault="00A27608" w:rsidP="00A27608">
      <w:pPr>
        <w:rPr>
          <w:rFonts w:cstheme="minorHAnsi"/>
          <w:b/>
          <w:bCs/>
          <w:sz w:val="22"/>
          <w:szCs w:val="22"/>
          <w:lang w:val="sv-SE"/>
        </w:rPr>
      </w:pPr>
      <w:r w:rsidRPr="00BE5560">
        <w:rPr>
          <w:rFonts w:cstheme="minorHAnsi"/>
          <w:sz w:val="22"/>
          <w:szCs w:val="22"/>
          <w:lang w:val="sv-SE"/>
        </w:rPr>
        <w:t xml:space="preserve">För det fall Uppdragsgivaren åläggs att inbetala skatt eller avgifter i anledning av till Uppdragstagaren utbetald ersättning, är Uppdragstagaren skyldig att omedelbart kompensera Uppdragsgivaren för sådana kostnader. Parterna är ense om att en förutsättning för detta Avtal är att Uppdragstagaren vid varje tidpunkt är godkänd för F-skatt. </w:t>
      </w:r>
      <w:r w:rsidRPr="00202E0B">
        <w:rPr>
          <w:rFonts w:cstheme="minorHAnsi"/>
          <w:sz w:val="22"/>
          <w:szCs w:val="22"/>
          <w:lang w:val="sv-SE"/>
        </w:rPr>
        <w:t xml:space="preserve">Kopia av F-skattsedel ska uppvisas av Uppdragstagaren på begäran av Uppdragsgivaren. </w:t>
      </w:r>
      <w:r w:rsidRPr="00BE5560">
        <w:rPr>
          <w:rFonts w:cstheme="minorHAnsi"/>
          <w:sz w:val="22"/>
          <w:szCs w:val="22"/>
          <w:lang w:val="sv-SE"/>
        </w:rPr>
        <w:t>Uppdragstagaren bekräftar genom undertecknandet av detta Avtal att Uppdragstagaren vid avtalstecknande är godkänd för F-skatt.</w:t>
      </w:r>
      <w:r>
        <w:rPr>
          <w:rFonts w:cstheme="minorHAnsi"/>
          <w:sz w:val="22"/>
          <w:szCs w:val="22"/>
          <w:lang w:val="sv-SE"/>
        </w:rPr>
        <w:t xml:space="preserve"> </w:t>
      </w:r>
      <w:r w:rsidRPr="00202E0B">
        <w:rPr>
          <w:rFonts w:cstheme="minorHAnsi"/>
          <w:sz w:val="22"/>
          <w:szCs w:val="22"/>
          <w:lang w:val="sv-SE"/>
        </w:rPr>
        <w:t>Uppdragstagaren ska omedelbart underrätta Uppdragsgivaren om F-skattsedeln återkallas eller om villkoren för denna förändras.</w:t>
      </w:r>
    </w:p>
    <w:p w14:paraId="279F0A78" w14:textId="77777777" w:rsidR="00A27608" w:rsidRPr="00BE5560" w:rsidRDefault="00A27608" w:rsidP="00A27608">
      <w:pPr>
        <w:pStyle w:val="ListParagraph"/>
        <w:ind w:left="792"/>
        <w:rPr>
          <w:rFonts w:cstheme="minorHAnsi"/>
          <w:b/>
          <w:bCs/>
          <w:sz w:val="22"/>
          <w:szCs w:val="22"/>
          <w:lang w:val="sv-SE"/>
        </w:rPr>
      </w:pPr>
    </w:p>
    <w:p w14:paraId="1B615C76" w14:textId="77777777" w:rsidR="00A27608" w:rsidRPr="00BE5560" w:rsidRDefault="00A27608" w:rsidP="00A27608">
      <w:pPr>
        <w:pStyle w:val="ListParagraph"/>
        <w:numPr>
          <w:ilvl w:val="0"/>
          <w:numId w:val="2"/>
        </w:numPr>
        <w:rPr>
          <w:rFonts w:cstheme="minorHAnsi"/>
          <w:b/>
          <w:bCs/>
          <w:sz w:val="22"/>
          <w:szCs w:val="22"/>
          <w:lang w:val="sv-SE"/>
        </w:rPr>
      </w:pPr>
      <w:r w:rsidRPr="00BE5560">
        <w:rPr>
          <w:rFonts w:cstheme="minorHAnsi"/>
          <w:b/>
          <w:bCs/>
          <w:sz w:val="22"/>
          <w:szCs w:val="22"/>
          <w:lang w:val="sv-SE"/>
        </w:rPr>
        <w:t>Avbokning/förändring</w:t>
      </w:r>
    </w:p>
    <w:p w14:paraId="0124DD8F"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Uppdragsgivaren förbehåller sig rätten att ändra tider för- och/eller ställa in repetitioner, </w:t>
      </w:r>
      <w:r w:rsidRPr="00BE5560">
        <w:rPr>
          <w:rFonts w:cstheme="minorHAnsi"/>
          <w:sz w:val="22"/>
          <w:szCs w:val="22"/>
          <w:highlight w:val="lightGray"/>
          <w:lang w:val="sv-SE"/>
        </w:rPr>
        <w:t>föreställningar/konserter</w:t>
      </w:r>
      <w:r w:rsidRPr="00BE5560">
        <w:rPr>
          <w:rFonts w:cstheme="minorHAnsi"/>
          <w:sz w:val="22"/>
          <w:szCs w:val="22"/>
          <w:lang w:val="sv-SE"/>
        </w:rPr>
        <w:t xml:space="preserve"> eller hela Produktionen. Uppgifter om ändrade tider för repetitioner och föreställningar anslås på av Uppdragsgivaren anvisad plats. Det åligger Artisten att hålla sig uppdaterad om ändrade tider. Om Uppdragsgivaren företar mer omfattande ändringar i schemat, till exempel genom att ställa in eller flytta repetitioner eller föreställningar/konserter till en annan dag, åligger det Uppdragsgivaren att meddela Uppdragstagaren och Artisten om sådana ändringar så snart som möjligt efter det att Uppdragsgivaren har fattat beslut därom.</w:t>
      </w:r>
    </w:p>
    <w:p w14:paraId="7E545D62" w14:textId="77777777" w:rsidR="00A27608" w:rsidRPr="00BE5560" w:rsidRDefault="00A27608" w:rsidP="00A27608">
      <w:pPr>
        <w:rPr>
          <w:rFonts w:cstheme="minorHAnsi"/>
          <w:sz w:val="22"/>
          <w:szCs w:val="22"/>
          <w:lang w:val="sv-SE"/>
        </w:rPr>
      </w:pPr>
    </w:p>
    <w:p w14:paraId="058F7FC7"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För det fall Produktion eller del av Produktion (såsom en repetition, föreställning eller konsert) ställs in av Uppdragsgivaren (av annat skäl än force majeure </w:t>
      </w:r>
      <w:r w:rsidRPr="00BE5560">
        <w:rPr>
          <w:rFonts w:cstheme="minorHAnsi"/>
          <w:sz w:val="22"/>
          <w:szCs w:val="22"/>
          <w:highlight w:val="lightGray"/>
          <w:lang w:val="sv-SE"/>
        </w:rPr>
        <w:t>eller Covid-19</w:t>
      </w:r>
      <w:r w:rsidRPr="00BE5560">
        <w:rPr>
          <w:rFonts w:cstheme="minorHAnsi"/>
          <w:sz w:val="22"/>
          <w:szCs w:val="22"/>
          <w:lang w:val="sv-SE"/>
        </w:rPr>
        <w:t>) gäller följande.</w:t>
      </w:r>
    </w:p>
    <w:p w14:paraId="6D25A804"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 </w:t>
      </w:r>
    </w:p>
    <w:p w14:paraId="58ABA088"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Om besked lämnas till Uppdragstagaren: </w:t>
      </w:r>
    </w:p>
    <w:p w14:paraId="4B3A5DA5" w14:textId="77777777" w:rsidR="00A27608" w:rsidRPr="00BE5560" w:rsidRDefault="00A27608" w:rsidP="00A27608">
      <w:pPr>
        <w:rPr>
          <w:rFonts w:cstheme="minorHAnsi"/>
          <w:sz w:val="22"/>
          <w:szCs w:val="22"/>
          <w:lang w:val="sv-SE"/>
        </w:rPr>
      </w:pPr>
    </w:p>
    <w:p w14:paraId="19274D6C" w14:textId="77777777" w:rsidR="00A27608" w:rsidRPr="00FE0A47" w:rsidRDefault="00A27608" w:rsidP="00A27608">
      <w:pPr>
        <w:pStyle w:val="ListParagraph"/>
        <w:numPr>
          <w:ilvl w:val="0"/>
          <w:numId w:val="8"/>
        </w:numPr>
        <w:rPr>
          <w:rFonts w:cstheme="minorHAnsi"/>
          <w:sz w:val="22"/>
          <w:szCs w:val="22"/>
          <w:highlight w:val="lightGray"/>
          <w:lang w:val="sv-SE"/>
        </w:rPr>
      </w:pPr>
      <w:r w:rsidRPr="00677995">
        <w:rPr>
          <w:rFonts w:cstheme="minorHAnsi"/>
          <w:sz w:val="22"/>
          <w:szCs w:val="22"/>
          <w:lang w:val="sv-SE"/>
        </w:rPr>
        <w:t xml:space="preserve">mer än </w:t>
      </w:r>
      <w:r w:rsidRPr="00FE0A47">
        <w:rPr>
          <w:rFonts w:cstheme="minorHAnsi"/>
          <w:sz w:val="22"/>
          <w:szCs w:val="22"/>
          <w:highlight w:val="lightGray"/>
          <w:lang w:val="sv-SE"/>
        </w:rPr>
        <w:t>[X]</w:t>
      </w:r>
      <w:r w:rsidRPr="00677995">
        <w:rPr>
          <w:rFonts w:cstheme="minorHAnsi"/>
          <w:sz w:val="22"/>
          <w:szCs w:val="22"/>
          <w:lang w:val="sv-SE"/>
        </w:rPr>
        <w:t xml:space="preserve"> månader före dagen för den Produktion/del av Produktion som ställs in utgår </w:t>
      </w:r>
      <w:r w:rsidRPr="00FE0A47">
        <w:rPr>
          <w:rFonts w:cstheme="minorHAnsi"/>
          <w:i/>
          <w:iCs/>
          <w:sz w:val="22"/>
          <w:szCs w:val="22"/>
          <w:highlight w:val="lightGray"/>
          <w:lang w:val="sv-SE"/>
        </w:rPr>
        <w:t>[välj antingen</w:t>
      </w:r>
      <w:r w:rsidRPr="00FE0A47">
        <w:rPr>
          <w:rFonts w:cstheme="minorHAnsi"/>
          <w:sz w:val="22"/>
          <w:szCs w:val="22"/>
          <w:highlight w:val="lightGray"/>
          <w:lang w:val="sv-SE"/>
        </w:rPr>
        <w:t xml:space="preserve"> ”ingen ersättning till Uppdragstagaren under Avtalet.” </w:t>
      </w:r>
      <w:r w:rsidRPr="00FE0A47">
        <w:rPr>
          <w:rFonts w:cstheme="minorHAnsi"/>
          <w:i/>
          <w:iCs/>
          <w:sz w:val="22"/>
          <w:szCs w:val="22"/>
          <w:highlight w:val="lightGray"/>
          <w:lang w:val="sv-SE"/>
        </w:rPr>
        <w:t>eller</w:t>
      </w:r>
      <w:r w:rsidRPr="00FE0A47">
        <w:rPr>
          <w:rFonts w:cstheme="minorHAnsi"/>
          <w:sz w:val="22"/>
          <w:szCs w:val="22"/>
          <w:highlight w:val="lightGray"/>
          <w:lang w:val="sv-SE"/>
        </w:rPr>
        <w:t xml:space="preserve"> ”endast ersättning till Uppdragstagaren under Avtalet för redan utfört arbete med ett belopp som står i proportion till det nedlagda arbetet.”] </w:t>
      </w:r>
      <w:r w:rsidRPr="00797DD4">
        <w:rPr>
          <w:rFonts w:cstheme="minorHAnsi"/>
          <w:sz w:val="22"/>
          <w:szCs w:val="22"/>
          <w:lang w:val="sv-SE"/>
        </w:rPr>
        <w:t>Eventuellt redan utbetalt arvode som Uppdragstagaren därmed inte har rätt till ska återbetalas till Uppdragsgivaren.</w:t>
      </w:r>
    </w:p>
    <w:p w14:paraId="13D1F0D8" w14:textId="77777777" w:rsidR="00A27608" w:rsidRPr="00797DD4" w:rsidRDefault="00A27608" w:rsidP="00A27608">
      <w:pPr>
        <w:pStyle w:val="ListParagraph"/>
        <w:numPr>
          <w:ilvl w:val="0"/>
          <w:numId w:val="8"/>
        </w:numPr>
        <w:rPr>
          <w:rFonts w:cstheme="minorHAnsi"/>
          <w:sz w:val="22"/>
          <w:szCs w:val="22"/>
          <w:lang w:val="sv-SE"/>
        </w:rPr>
      </w:pPr>
      <w:r w:rsidRPr="00677995">
        <w:rPr>
          <w:rFonts w:cstheme="minorHAnsi"/>
          <w:sz w:val="22"/>
          <w:szCs w:val="22"/>
          <w:lang w:val="sv-SE"/>
        </w:rPr>
        <w:t xml:space="preserve">mindre än </w:t>
      </w:r>
      <w:r w:rsidRPr="0020216E">
        <w:rPr>
          <w:rFonts w:cstheme="minorHAnsi"/>
          <w:sz w:val="22"/>
          <w:szCs w:val="22"/>
          <w:highlight w:val="lightGray"/>
          <w:lang w:val="sv-SE"/>
        </w:rPr>
        <w:t>[X]</w:t>
      </w:r>
      <w:r w:rsidRPr="00677995">
        <w:rPr>
          <w:rFonts w:cstheme="minorHAnsi"/>
          <w:sz w:val="22"/>
          <w:szCs w:val="22"/>
          <w:lang w:val="sv-SE"/>
        </w:rPr>
        <w:t xml:space="preserve"> men tidigare än  [X] månad/er före dagen för den Produktion/del av Produktion som ställs in utgår </w:t>
      </w:r>
      <w:r w:rsidRPr="0020216E">
        <w:rPr>
          <w:rFonts w:cstheme="minorHAnsi"/>
          <w:sz w:val="22"/>
          <w:szCs w:val="22"/>
          <w:highlight w:val="lightGray"/>
          <w:lang w:val="sv-SE"/>
        </w:rPr>
        <w:t>[</w:t>
      </w:r>
      <w:r w:rsidRPr="00797DD4">
        <w:rPr>
          <w:rFonts w:cstheme="minorHAnsi"/>
          <w:i/>
          <w:iCs/>
          <w:sz w:val="22"/>
          <w:szCs w:val="22"/>
          <w:highlight w:val="lightGray"/>
          <w:lang w:val="sv-SE"/>
        </w:rPr>
        <w:t>välj antingen</w:t>
      </w:r>
      <w:r w:rsidRPr="0020216E">
        <w:rPr>
          <w:rFonts w:cstheme="minorHAnsi"/>
          <w:sz w:val="22"/>
          <w:szCs w:val="22"/>
          <w:highlight w:val="lightGray"/>
          <w:lang w:val="sv-SE"/>
        </w:rPr>
        <w:t xml:space="preserve"> ”ingen ersättning till Uppdragstagaren under Avtalet.” </w:t>
      </w:r>
      <w:r w:rsidRPr="00797DD4">
        <w:rPr>
          <w:rFonts w:cstheme="minorHAnsi"/>
          <w:i/>
          <w:iCs/>
          <w:sz w:val="22"/>
          <w:szCs w:val="22"/>
          <w:highlight w:val="lightGray"/>
          <w:lang w:val="sv-SE"/>
        </w:rPr>
        <w:t>eller</w:t>
      </w:r>
      <w:r w:rsidRPr="0020216E">
        <w:rPr>
          <w:rFonts w:cstheme="minorHAnsi"/>
          <w:sz w:val="22"/>
          <w:szCs w:val="22"/>
          <w:highlight w:val="lightGray"/>
          <w:lang w:val="sv-SE"/>
        </w:rPr>
        <w:t xml:space="preserve"> ”endast ersättning till Uppdragstagaren under Avtalet för redan utfört arbete med ett belopp som står i proportion till det nedlagda </w:t>
      </w:r>
      <w:r w:rsidRPr="00797DD4">
        <w:rPr>
          <w:rFonts w:cstheme="minorHAnsi"/>
          <w:sz w:val="22"/>
          <w:szCs w:val="22"/>
          <w:highlight w:val="lightGray"/>
          <w:lang w:val="sv-SE"/>
        </w:rPr>
        <w:t>arbetet samt [X] % av det överenskomna arvodet för den del av Uppdraget som ställs in.”]</w:t>
      </w:r>
      <w:r w:rsidRPr="00677995">
        <w:rPr>
          <w:rFonts w:cstheme="minorHAnsi"/>
          <w:sz w:val="22"/>
          <w:szCs w:val="22"/>
          <w:lang w:val="sv-SE"/>
        </w:rPr>
        <w:t xml:space="preserve"> </w:t>
      </w:r>
      <w:r w:rsidRPr="00797DD4">
        <w:rPr>
          <w:rFonts w:cstheme="minorHAnsi"/>
          <w:sz w:val="22"/>
          <w:szCs w:val="22"/>
          <w:lang w:val="sv-SE"/>
        </w:rPr>
        <w:t>Eventuellt redan utbetalt arvode som Uppdragstagaren därmed inte har rätt till ska återbetalas till Uppdragsgivaren.</w:t>
      </w:r>
    </w:p>
    <w:p w14:paraId="78114251" w14:textId="77777777" w:rsidR="00A27608" w:rsidRPr="00677995" w:rsidRDefault="00A27608" w:rsidP="00A27608">
      <w:pPr>
        <w:pStyle w:val="ListParagraph"/>
        <w:numPr>
          <w:ilvl w:val="0"/>
          <w:numId w:val="8"/>
        </w:numPr>
        <w:rPr>
          <w:rFonts w:cstheme="minorHAnsi"/>
          <w:sz w:val="22"/>
          <w:szCs w:val="22"/>
          <w:lang w:val="sv-SE"/>
        </w:rPr>
      </w:pPr>
      <w:r w:rsidRPr="00677995">
        <w:rPr>
          <w:rFonts w:cstheme="minorHAnsi"/>
          <w:sz w:val="22"/>
          <w:szCs w:val="22"/>
          <w:lang w:val="sv-SE"/>
        </w:rPr>
        <w:lastRenderedPageBreak/>
        <w:t xml:space="preserve">mindre än </w:t>
      </w:r>
      <w:r w:rsidRPr="00797DD4">
        <w:rPr>
          <w:rFonts w:cstheme="minorHAnsi"/>
          <w:sz w:val="22"/>
          <w:szCs w:val="22"/>
          <w:highlight w:val="lightGray"/>
          <w:lang w:val="sv-SE"/>
        </w:rPr>
        <w:t>[X]</w:t>
      </w:r>
      <w:r w:rsidRPr="00677995">
        <w:rPr>
          <w:rFonts w:cstheme="minorHAnsi"/>
          <w:sz w:val="22"/>
          <w:szCs w:val="22"/>
          <w:lang w:val="sv-SE"/>
        </w:rPr>
        <w:t xml:space="preserve"> månad/er före dagen för den Produktion/del av Produktion som ställs in utgår </w:t>
      </w:r>
      <w:r w:rsidRPr="00797DD4">
        <w:rPr>
          <w:rFonts w:cstheme="minorHAnsi"/>
          <w:sz w:val="22"/>
          <w:szCs w:val="22"/>
          <w:highlight w:val="lightGray"/>
          <w:lang w:val="sv-SE"/>
        </w:rPr>
        <w:t xml:space="preserve">[välj antingen ”ingen ersättning till Uppdragstagaren under Avtalet.” </w:t>
      </w:r>
      <w:r w:rsidRPr="005E3D03">
        <w:rPr>
          <w:rFonts w:cstheme="minorHAnsi"/>
          <w:i/>
          <w:iCs/>
          <w:sz w:val="22"/>
          <w:szCs w:val="22"/>
          <w:highlight w:val="lightGray"/>
          <w:lang w:val="sv-SE"/>
        </w:rPr>
        <w:t>eller</w:t>
      </w:r>
      <w:r w:rsidRPr="00797DD4">
        <w:rPr>
          <w:rFonts w:cstheme="minorHAnsi"/>
          <w:sz w:val="22"/>
          <w:szCs w:val="22"/>
          <w:highlight w:val="lightGray"/>
          <w:lang w:val="sv-SE"/>
        </w:rPr>
        <w:t xml:space="preserve"> ”endast ersättning till Uppdragstagaren under Avtalet för redan utfört arbete med ett belopp som står i proportion till det nedlagda arbetet samt [X] % av det överenskomna arvodet för den del av Uppdraget som ställs in.”]</w:t>
      </w:r>
      <w:r w:rsidRPr="00677995">
        <w:rPr>
          <w:rFonts w:cstheme="minorHAnsi"/>
          <w:sz w:val="22"/>
          <w:szCs w:val="22"/>
          <w:lang w:val="sv-SE"/>
        </w:rPr>
        <w:t xml:space="preserve"> Eventuellt redan utbetalt arvode som Uppdragstagaren därmed inte har rätt till ska återbetalas till Uppdragsgivaren.</w:t>
      </w:r>
    </w:p>
    <w:p w14:paraId="492A11F0" w14:textId="77777777" w:rsidR="00A27608" w:rsidRPr="00BE5560" w:rsidRDefault="00A27608" w:rsidP="00A27608">
      <w:pPr>
        <w:rPr>
          <w:rFonts w:cstheme="minorHAnsi"/>
          <w:sz w:val="22"/>
          <w:szCs w:val="22"/>
          <w:lang w:val="sv-SE"/>
        </w:rPr>
      </w:pPr>
    </w:p>
    <w:p w14:paraId="6DFF0F68" w14:textId="77777777" w:rsidR="00A27608" w:rsidRPr="00BE5560" w:rsidRDefault="00A27608" w:rsidP="00A27608">
      <w:pPr>
        <w:pStyle w:val="ListParagraph"/>
        <w:numPr>
          <w:ilvl w:val="0"/>
          <w:numId w:val="2"/>
        </w:numPr>
        <w:rPr>
          <w:rFonts w:cstheme="minorHAnsi"/>
          <w:b/>
          <w:bCs/>
          <w:sz w:val="22"/>
          <w:szCs w:val="22"/>
          <w:lang w:val="sv-SE"/>
        </w:rPr>
      </w:pPr>
      <w:r w:rsidRPr="00BE5560">
        <w:rPr>
          <w:rFonts w:cstheme="minorHAnsi"/>
          <w:b/>
          <w:bCs/>
          <w:sz w:val="22"/>
          <w:szCs w:val="22"/>
          <w:lang w:val="sv-SE"/>
        </w:rPr>
        <w:t>Förtida upphörande och skadestånd</w:t>
      </w:r>
    </w:p>
    <w:p w14:paraId="6CFF0635"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För det fall Uppdragstagaren, uppsåtligen eller genom grov vårdslöshet, bryter mot någon av bestämmelserna i Avtalet, är Uppdragstagaren skyldig att till Uppdragsgivaren omedelbart och varje gång så sker betala ett vitesbelopp </w:t>
      </w:r>
      <w:r>
        <w:rPr>
          <w:rFonts w:cstheme="minorHAnsi"/>
          <w:sz w:val="22"/>
          <w:szCs w:val="22"/>
          <w:lang w:val="sv-SE"/>
        </w:rPr>
        <w:t xml:space="preserve">om </w:t>
      </w:r>
      <w:r w:rsidRPr="00744091">
        <w:rPr>
          <w:rFonts w:cstheme="minorHAnsi"/>
          <w:sz w:val="22"/>
          <w:szCs w:val="22"/>
          <w:highlight w:val="lightGray"/>
          <w:lang w:val="sv-SE"/>
        </w:rPr>
        <w:t>[</w:t>
      </w:r>
      <w:r w:rsidRPr="00744091">
        <w:rPr>
          <w:rFonts w:cstheme="minorHAnsi"/>
          <w:i/>
          <w:iCs/>
          <w:sz w:val="22"/>
          <w:szCs w:val="22"/>
          <w:highlight w:val="lightGray"/>
          <w:lang w:val="sv-SE"/>
        </w:rPr>
        <w:t>välj här mellan</w:t>
      </w:r>
      <w:r w:rsidRPr="00744091">
        <w:rPr>
          <w:rFonts w:cstheme="minorHAnsi"/>
          <w:sz w:val="22"/>
          <w:szCs w:val="22"/>
          <w:highlight w:val="lightGray"/>
          <w:lang w:val="sv-SE"/>
        </w:rPr>
        <w:t xml:space="preserve"> ”X kronor” </w:t>
      </w:r>
      <w:r w:rsidRPr="00744091">
        <w:rPr>
          <w:rFonts w:cstheme="minorHAnsi"/>
          <w:i/>
          <w:iCs/>
          <w:sz w:val="22"/>
          <w:szCs w:val="22"/>
          <w:highlight w:val="lightGray"/>
          <w:lang w:val="sv-SE"/>
        </w:rPr>
        <w:t>eller</w:t>
      </w:r>
      <w:r w:rsidRPr="00744091">
        <w:rPr>
          <w:rFonts w:cstheme="minorHAnsi"/>
          <w:sz w:val="22"/>
          <w:szCs w:val="22"/>
          <w:highlight w:val="lightGray"/>
          <w:lang w:val="sv-SE"/>
        </w:rPr>
        <w:t xml:space="preserve"> ”ett belopp motsvarande samma belopp som det totala överenskomna arvode som Uppdragstagaren kan få enligt Avtalet.”]</w:t>
      </w:r>
      <w:r w:rsidRPr="00BE5560">
        <w:rPr>
          <w:rFonts w:cstheme="minorHAnsi"/>
          <w:sz w:val="22"/>
          <w:szCs w:val="22"/>
          <w:lang w:val="sv-SE"/>
        </w:rPr>
        <w:t xml:space="preserve"> </w:t>
      </w:r>
    </w:p>
    <w:p w14:paraId="0E9E2228" w14:textId="77777777" w:rsidR="00A27608" w:rsidRPr="00BE5560" w:rsidRDefault="00A27608" w:rsidP="00A27608">
      <w:pPr>
        <w:rPr>
          <w:rFonts w:cstheme="minorHAnsi"/>
          <w:sz w:val="22"/>
          <w:szCs w:val="22"/>
          <w:lang w:val="sv-SE"/>
        </w:rPr>
      </w:pPr>
    </w:p>
    <w:p w14:paraId="63911898" w14:textId="77777777" w:rsidR="00A27608" w:rsidRPr="00BE5560" w:rsidRDefault="00A27608" w:rsidP="00A27608">
      <w:pPr>
        <w:rPr>
          <w:rFonts w:cstheme="minorHAnsi"/>
          <w:sz w:val="22"/>
          <w:szCs w:val="22"/>
          <w:lang w:val="sv-SE"/>
        </w:rPr>
      </w:pPr>
      <w:r w:rsidRPr="00BE5560">
        <w:rPr>
          <w:rFonts w:cstheme="minorHAnsi"/>
          <w:sz w:val="22"/>
          <w:szCs w:val="22"/>
          <w:lang w:val="sv-SE"/>
        </w:rPr>
        <w:t>Ovanstående vitesbelopp hindrar inte Uppdragsgivaren att yrka full ersättning för ekonomisk skada som föranletts av Uppdragstagarens överträdelse av någon av Avtalets bestämmelser. I sådant fall ska dock fastställt vitesbelopp avräknas från skadeståndet</w:t>
      </w:r>
    </w:p>
    <w:p w14:paraId="506964AC" w14:textId="77777777" w:rsidR="00A27608" w:rsidRPr="00BE5560" w:rsidRDefault="00A27608" w:rsidP="00A27608">
      <w:pPr>
        <w:rPr>
          <w:rFonts w:cstheme="minorHAnsi"/>
          <w:sz w:val="22"/>
          <w:szCs w:val="22"/>
          <w:lang w:val="sv-SE"/>
        </w:rPr>
      </w:pPr>
    </w:p>
    <w:p w14:paraId="7647F213" w14:textId="77777777" w:rsidR="00A27608" w:rsidRPr="00BE5560" w:rsidRDefault="00A27608" w:rsidP="00A27608">
      <w:pPr>
        <w:rPr>
          <w:rFonts w:cstheme="minorHAnsi"/>
          <w:sz w:val="22"/>
          <w:szCs w:val="22"/>
          <w:lang w:val="sv-SE"/>
        </w:rPr>
      </w:pPr>
      <w:r w:rsidRPr="00BE5560">
        <w:rPr>
          <w:rFonts w:cstheme="minorHAnsi"/>
          <w:sz w:val="22"/>
          <w:szCs w:val="22"/>
          <w:lang w:val="sv-SE"/>
        </w:rPr>
        <w:t>Om endera Part väsentligen åsidosätter sina åtaganden enligt Avtalet har den andra Parten rätt att säga upp Avtalet till omedelbart upphörande och den avtalsbrytande Parten ska ersätta den andra Parten för direkta kostnader och sådana uteblivna intäkter som kan anses vara en direkt ekonomisk konsekvens av avtalsbrottet.</w:t>
      </w:r>
    </w:p>
    <w:p w14:paraId="411EA9B4" w14:textId="77777777" w:rsidR="00A27608" w:rsidRPr="00BE5560" w:rsidRDefault="00A27608" w:rsidP="00A27608">
      <w:pPr>
        <w:rPr>
          <w:rFonts w:cstheme="minorHAnsi"/>
          <w:sz w:val="22"/>
          <w:szCs w:val="22"/>
          <w:lang w:val="sv-SE"/>
        </w:rPr>
      </w:pPr>
    </w:p>
    <w:p w14:paraId="50614052" w14:textId="70CDE386" w:rsidR="00A27608" w:rsidRPr="00BE5560" w:rsidRDefault="00A27608" w:rsidP="00A27608">
      <w:pPr>
        <w:rPr>
          <w:rFonts w:cstheme="minorHAnsi"/>
          <w:sz w:val="22"/>
          <w:szCs w:val="22"/>
          <w:lang w:val="sv-SE"/>
        </w:rPr>
      </w:pPr>
      <w:r w:rsidRPr="004E2AB4">
        <w:rPr>
          <w:rFonts w:cstheme="minorHAnsi"/>
          <w:sz w:val="22"/>
          <w:szCs w:val="22"/>
          <w:highlight w:val="lightGray"/>
          <w:lang w:val="sv-SE"/>
        </w:rPr>
        <w:t>Om Artisten inte [</w:t>
      </w:r>
      <w:r w:rsidRPr="004E2AB4">
        <w:rPr>
          <w:rFonts w:cstheme="minorHAnsi"/>
          <w:i/>
          <w:iCs/>
          <w:sz w:val="22"/>
          <w:szCs w:val="22"/>
          <w:highlight w:val="lightGray"/>
          <w:lang w:val="sv-SE"/>
        </w:rPr>
        <w:t>lägg till vad som förväntas av Artisten inför repetitionsdag t.ex.</w:t>
      </w:r>
      <w:r w:rsidRPr="004E2AB4">
        <w:rPr>
          <w:rFonts w:cstheme="minorHAnsi"/>
          <w:sz w:val="22"/>
          <w:szCs w:val="22"/>
          <w:highlight w:val="lightGray"/>
          <w:lang w:val="sv-SE"/>
        </w:rPr>
        <w:t xml:space="preserve"> ”instuderat och memorerat repertoar/manus/rollen”] innan den första repetitionsdagens början har Uppdragsgivaren rätt att säga upp detta Avtal till omedelbart upphörande.</w:t>
      </w:r>
      <w:r w:rsidRPr="00BE5560">
        <w:rPr>
          <w:rFonts w:cstheme="minorHAnsi"/>
          <w:sz w:val="22"/>
          <w:szCs w:val="22"/>
          <w:lang w:val="sv-SE"/>
        </w:rPr>
        <w:t xml:space="preserve"> Uppdragsgivaren har även rätt att säga upp detta Avtal till omedelbart upphörande om </w:t>
      </w:r>
      <w:r w:rsidRPr="00BE5560">
        <w:rPr>
          <w:rFonts w:cstheme="minorHAnsi"/>
          <w:sz w:val="22"/>
          <w:szCs w:val="22"/>
          <w:highlight w:val="lightGray"/>
          <w:lang w:val="sv-SE"/>
        </w:rPr>
        <w:t>[lägg till annat eventuellt avgörande som kan föranleda behov för er att säga upp t.ex. om Artist inte närvarar vid visst antal repetitionstillfällen eller i övrigt agerar på ett oacceptabelt sätt]</w:t>
      </w:r>
      <w:r w:rsidRPr="00BE5560">
        <w:rPr>
          <w:rFonts w:cstheme="minorHAnsi"/>
          <w:sz w:val="22"/>
          <w:szCs w:val="22"/>
          <w:lang w:val="sv-SE"/>
        </w:rPr>
        <w:t xml:space="preserve">. Om Uppdragsgivaren säger upp Avtalet med hänvisning till detta stycke ska eventuell redan utbetald ersättning återbetalas av Uppdragstagaren till av Uppdragsgivaren angivet konto utan dröjsmål. </w:t>
      </w:r>
    </w:p>
    <w:p w14:paraId="3DED7324" w14:textId="77777777" w:rsidR="00A27608" w:rsidRPr="00BE5560" w:rsidRDefault="00A27608" w:rsidP="00A27608">
      <w:pPr>
        <w:rPr>
          <w:rFonts w:cstheme="minorHAnsi"/>
          <w:sz w:val="22"/>
          <w:szCs w:val="22"/>
          <w:lang w:val="sv-SE"/>
        </w:rPr>
      </w:pPr>
    </w:p>
    <w:p w14:paraId="6BD018B6" w14:textId="1665EC3B" w:rsidR="00F042C9" w:rsidRPr="00F50AD9" w:rsidRDefault="00A27608" w:rsidP="00A27608">
      <w:pPr>
        <w:rPr>
          <w:rFonts w:cstheme="minorHAnsi"/>
          <w:sz w:val="22"/>
          <w:szCs w:val="22"/>
          <w:lang w:val="sv-SE"/>
        </w:rPr>
      </w:pPr>
      <w:r w:rsidRPr="000B0786">
        <w:rPr>
          <w:rFonts w:cstheme="minorHAnsi"/>
          <w:sz w:val="22"/>
          <w:szCs w:val="22"/>
          <w:lang w:val="sv-SE"/>
        </w:rPr>
        <w:t xml:space="preserve">Om Uppdragsgivaren säger upp Avtalet med hänvisning till denna klausul ska Uppdragsgivaren besluta om eventuell rätt för Uppdragstagaren att få ersättning under Avtalet för redan utfört arbete. </w:t>
      </w:r>
      <w:r w:rsidR="002D3EDE">
        <w:rPr>
          <w:rFonts w:cstheme="minorHAnsi"/>
          <w:sz w:val="22"/>
          <w:szCs w:val="22"/>
          <w:lang w:val="sv-SE"/>
        </w:rPr>
        <w:t>Såvida inget annat överenskommits mellan Parterna ska e</w:t>
      </w:r>
      <w:r w:rsidR="002D3EDE" w:rsidRPr="00202E0B">
        <w:rPr>
          <w:rFonts w:cstheme="minorHAnsi"/>
          <w:sz w:val="22"/>
          <w:szCs w:val="22"/>
          <w:lang w:val="sv-SE"/>
        </w:rPr>
        <w:t>ventuell redan utbetald ersättning återbetalas av Uppdragstagaren till av Uppdragsgivaren angivet konto utan dröjsmål.</w:t>
      </w:r>
    </w:p>
    <w:p w14:paraId="2011A5F4" w14:textId="77777777" w:rsidR="00F042C9" w:rsidRPr="00BE5560" w:rsidRDefault="00F042C9" w:rsidP="00A27608">
      <w:pPr>
        <w:rPr>
          <w:rFonts w:cstheme="minorHAnsi"/>
          <w:b/>
          <w:bCs/>
          <w:sz w:val="22"/>
          <w:szCs w:val="22"/>
          <w:lang w:val="sv-SE"/>
        </w:rPr>
      </w:pPr>
    </w:p>
    <w:p w14:paraId="560DCFB7" w14:textId="77777777" w:rsidR="00A27608" w:rsidRPr="00BE5560" w:rsidRDefault="00A27608" w:rsidP="00A27608">
      <w:pPr>
        <w:pStyle w:val="ListParagraph"/>
        <w:numPr>
          <w:ilvl w:val="0"/>
          <w:numId w:val="2"/>
        </w:numPr>
        <w:rPr>
          <w:rFonts w:cstheme="minorHAnsi"/>
          <w:b/>
          <w:bCs/>
          <w:sz w:val="22"/>
          <w:szCs w:val="22"/>
          <w:lang w:val="sv-SE"/>
        </w:rPr>
      </w:pPr>
      <w:r w:rsidRPr="00BE5560">
        <w:rPr>
          <w:rFonts w:cstheme="minorHAnsi"/>
          <w:b/>
          <w:bCs/>
          <w:sz w:val="22"/>
          <w:szCs w:val="22"/>
          <w:lang w:val="sv-SE"/>
        </w:rPr>
        <w:t>Ansvarsbefrielse (force majeure)</w:t>
      </w:r>
    </w:p>
    <w:p w14:paraId="6AE69185" w14:textId="77777777" w:rsidR="00A27608" w:rsidRPr="00BE5560" w:rsidRDefault="00A27608" w:rsidP="00A27608">
      <w:pPr>
        <w:rPr>
          <w:rFonts w:cstheme="minorHAnsi"/>
          <w:sz w:val="22"/>
          <w:szCs w:val="22"/>
          <w:lang w:val="sv-SE"/>
        </w:rPr>
      </w:pPr>
      <w:r w:rsidRPr="00BE5560">
        <w:rPr>
          <w:rFonts w:cstheme="minorHAnsi"/>
          <w:sz w:val="22"/>
          <w:szCs w:val="22"/>
          <w:lang w:val="sv-SE"/>
        </w:rPr>
        <w:t>Part är befriad från ersättningsskyldighet, skadeståndsskyldighet eller annan påföljd om Parts underlåtenhet eller dröjsmål att fullgöra sina förpliktelser enligt Avtalet beror på en händelse som ligger utanför Parts kontroll, som Parten inte förutsett eller skäligen kunde ha förväntats räkna med vid tidpunkten för Avtalets ingående och vars följder Parten inte heller skäligen kunde ha undvikit eller övervunnit (force majeure). Som force majeure-hinder ska exempelvis anses: krig, upplopp, arbetsmarknadskonflikt av landsomfattande karaktär, epidemi eller pandemi</w:t>
      </w:r>
      <w:r>
        <w:rPr>
          <w:rFonts w:cstheme="minorHAnsi"/>
          <w:sz w:val="22"/>
          <w:szCs w:val="22"/>
          <w:lang w:val="sv-SE"/>
        </w:rPr>
        <w:t>,</w:t>
      </w:r>
      <w:r w:rsidRPr="00BE5560">
        <w:rPr>
          <w:rFonts w:cstheme="minorHAnsi"/>
          <w:sz w:val="22"/>
          <w:szCs w:val="22"/>
          <w:lang w:val="sv-SE"/>
        </w:rPr>
        <w:t xml:space="preserve"> eldsvåda, översvämning, omfattande fel eller avbrott i allmänna kommunikationer, avbrott i den allmänna energiförsörjningen, ändringar i lagar och förordningar, handling eller underlåtenhet från myndighets sida eller därmed likvärdig omständighet </w:t>
      </w:r>
    </w:p>
    <w:p w14:paraId="2A6986B1" w14:textId="77777777" w:rsidR="00A27608" w:rsidRPr="00BE5560" w:rsidRDefault="00A27608" w:rsidP="00A27608">
      <w:pPr>
        <w:rPr>
          <w:rFonts w:cstheme="minorHAnsi"/>
          <w:sz w:val="22"/>
          <w:szCs w:val="22"/>
          <w:lang w:val="sv-SE"/>
        </w:rPr>
      </w:pPr>
    </w:p>
    <w:p w14:paraId="2D60F304" w14:textId="77777777" w:rsidR="00A27608" w:rsidRPr="00BE5560" w:rsidRDefault="00A27608" w:rsidP="00A27608">
      <w:pPr>
        <w:rPr>
          <w:rFonts w:cstheme="minorHAnsi"/>
          <w:sz w:val="22"/>
          <w:szCs w:val="22"/>
          <w:lang w:val="sv-SE"/>
        </w:rPr>
      </w:pPr>
      <w:r w:rsidRPr="00BE5560">
        <w:rPr>
          <w:rFonts w:cstheme="minorHAnsi"/>
          <w:sz w:val="22"/>
          <w:szCs w:val="22"/>
          <w:lang w:val="sv-SE"/>
        </w:rPr>
        <w:t xml:space="preserve">Om Part önskar åberopa en omständighet enligt denna klausul ska Parten omedelbart underrätta den andre Parten när Part identifierar risk att en avtalsförpliktelse inte kan uppfyllas eller kan komma att bli fördröjd. Underlåtenhet att lämna sådant meddelande i tid medför skyldighet att </w:t>
      </w:r>
      <w:r w:rsidRPr="00BE5560">
        <w:rPr>
          <w:rFonts w:cstheme="minorHAnsi"/>
          <w:sz w:val="22"/>
          <w:szCs w:val="22"/>
          <w:lang w:val="sv-SE"/>
        </w:rPr>
        <w:lastRenderedPageBreak/>
        <w:t>ersätta den skada som hade kunnat undvikas om meddelande lämnats vid den tidpunkt Part först identifierade risken.</w:t>
      </w:r>
    </w:p>
    <w:p w14:paraId="7B57BB90" w14:textId="77777777" w:rsidR="00A27608" w:rsidRPr="00BE5560" w:rsidRDefault="00A27608" w:rsidP="00A27608">
      <w:pPr>
        <w:rPr>
          <w:rFonts w:cstheme="minorHAnsi"/>
          <w:sz w:val="22"/>
          <w:szCs w:val="22"/>
          <w:lang w:val="sv-SE"/>
        </w:rPr>
      </w:pPr>
    </w:p>
    <w:p w14:paraId="6FC37EB8" w14:textId="77777777" w:rsidR="00A27608" w:rsidRDefault="00A27608" w:rsidP="00A27608">
      <w:pPr>
        <w:rPr>
          <w:rFonts w:cstheme="minorHAnsi"/>
          <w:sz w:val="22"/>
          <w:szCs w:val="22"/>
          <w:lang w:val="sv-SE"/>
        </w:rPr>
      </w:pPr>
      <w:r w:rsidRPr="00BE5560">
        <w:rPr>
          <w:rFonts w:cstheme="minorHAnsi"/>
          <w:sz w:val="22"/>
          <w:szCs w:val="22"/>
          <w:lang w:val="sv-SE"/>
        </w:rPr>
        <w:t xml:space="preserve">När en Part behöver ställa in eller skjuta upp sina förpliktelser med stöd av denna klausul ska i första hand tiden för fullgörelse förlängas med den tid som omständigheterna föranleder. Om ett senareläggande av förpliktelserna inte är möjligt, eller om Parterna inte kan komma överens om detaljerna för sådant senareläggande, har endera Part rätt att säga upp Avtalet till omedelbart upphörande. </w:t>
      </w:r>
    </w:p>
    <w:p w14:paraId="39E138FA" w14:textId="77777777" w:rsidR="00A27608" w:rsidRDefault="00A27608" w:rsidP="00A27608">
      <w:pPr>
        <w:rPr>
          <w:rFonts w:cstheme="minorHAnsi"/>
          <w:sz w:val="22"/>
          <w:szCs w:val="22"/>
          <w:lang w:val="sv-SE"/>
        </w:rPr>
      </w:pPr>
    </w:p>
    <w:p w14:paraId="1053AA76" w14:textId="77777777" w:rsidR="00A27608" w:rsidRPr="00BE5560" w:rsidRDefault="00A27608" w:rsidP="00A27608">
      <w:pPr>
        <w:rPr>
          <w:rFonts w:cstheme="minorHAnsi"/>
          <w:sz w:val="22"/>
          <w:szCs w:val="22"/>
          <w:lang w:val="sv-SE"/>
        </w:rPr>
      </w:pPr>
      <w:r w:rsidRPr="003C032D">
        <w:rPr>
          <w:rFonts w:cstheme="minorHAnsi"/>
          <w:sz w:val="22"/>
          <w:szCs w:val="22"/>
          <w:lang w:val="sv-SE"/>
        </w:rPr>
        <w:t xml:space="preserve">Vid uppsägning enligt denna klausul </w:t>
      </w:r>
      <w:r w:rsidRPr="003C032D">
        <w:rPr>
          <w:rFonts w:cstheme="minorHAnsi"/>
          <w:sz w:val="22"/>
          <w:szCs w:val="22"/>
          <w:highlight w:val="lightGray"/>
          <w:lang w:val="sv-SE"/>
        </w:rPr>
        <w:t>[</w:t>
      </w:r>
      <w:r w:rsidRPr="003C032D">
        <w:rPr>
          <w:rFonts w:cstheme="minorHAnsi"/>
          <w:i/>
          <w:iCs/>
          <w:sz w:val="22"/>
          <w:szCs w:val="22"/>
          <w:highlight w:val="lightGray"/>
          <w:lang w:val="sv-SE"/>
        </w:rPr>
        <w:t>välj antingen</w:t>
      </w:r>
      <w:r w:rsidRPr="003C032D">
        <w:rPr>
          <w:rFonts w:cstheme="minorHAnsi"/>
          <w:sz w:val="22"/>
          <w:szCs w:val="22"/>
          <w:highlight w:val="lightGray"/>
          <w:lang w:val="sv-SE"/>
        </w:rPr>
        <w:t xml:space="preserve"> ”utgår ingen ersättning till Uppdragstagaren under Avtalet.” eller ”utgår endast ersättning till Uppdragstagaren under Avtalet för redan utfört arbete med ett belopp som står i proportion till det nedlagda arbetet. Eventuellt redan utbetalt arvode som Uppdragstagaren därmed inte har rätt till ska återbetalas till Uppdragsgivaren.”]</w:t>
      </w:r>
    </w:p>
    <w:p w14:paraId="267B5DC5" w14:textId="77777777" w:rsidR="00A27608" w:rsidRDefault="00A27608" w:rsidP="00A27608">
      <w:pPr>
        <w:pStyle w:val="ListParagraph"/>
        <w:ind w:left="360"/>
        <w:rPr>
          <w:rFonts w:cstheme="minorHAnsi"/>
          <w:b/>
          <w:bCs/>
          <w:sz w:val="22"/>
          <w:szCs w:val="22"/>
          <w:lang w:val="sv-SE"/>
        </w:rPr>
      </w:pPr>
    </w:p>
    <w:p w14:paraId="576AF6A6" w14:textId="1A2F5FD0" w:rsidR="00460F1C" w:rsidRPr="00BE5560" w:rsidRDefault="00460F1C" w:rsidP="00451637">
      <w:pPr>
        <w:pStyle w:val="ListParagraph"/>
        <w:numPr>
          <w:ilvl w:val="0"/>
          <w:numId w:val="2"/>
        </w:numPr>
        <w:rPr>
          <w:rFonts w:cstheme="minorHAnsi"/>
          <w:b/>
          <w:bCs/>
          <w:sz w:val="22"/>
          <w:szCs w:val="22"/>
          <w:lang w:val="sv-SE"/>
        </w:rPr>
      </w:pPr>
      <w:r w:rsidRPr="00BE5560">
        <w:rPr>
          <w:rFonts w:cstheme="minorHAnsi"/>
          <w:b/>
          <w:bCs/>
          <w:sz w:val="22"/>
          <w:szCs w:val="22"/>
          <w:lang w:val="sv-SE"/>
        </w:rPr>
        <w:t>Personuppgifter</w:t>
      </w:r>
    </w:p>
    <w:p w14:paraId="63E3883E" w14:textId="77777777" w:rsidR="002B0757" w:rsidRPr="00BE5560" w:rsidRDefault="002B0757" w:rsidP="002B0757">
      <w:pPr>
        <w:rPr>
          <w:rFonts w:cstheme="minorHAnsi"/>
          <w:sz w:val="22"/>
          <w:szCs w:val="22"/>
          <w:lang w:val="sv-SE"/>
        </w:rPr>
      </w:pPr>
      <w:r w:rsidRPr="00BE5560">
        <w:rPr>
          <w:rFonts w:cstheme="minorHAnsi"/>
          <w:sz w:val="22"/>
          <w:szCs w:val="22"/>
          <w:lang w:val="sv-SE"/>
        </w:rPr>
        <w:t xml:space="preserve">Uppdragsgivaren följer Dataskyddsförordningen (GDPR) och andra tillämpliga dataskyddsregelverk för registrering och hantering av personuppgifter. </w:t>
      </w:r>
    </w:p>
    <w:p w14:paraId="2AEEA64A" w14:textId="77777777" w:rsidR="002B0757" w:rsidRPr="00BE5560" w:rsidRDefault="002B0757" w:rsidP="002B0757">
      <w:pPr>
        <w:rPr>
          <w:rFonts w:cstheme="minorHAnsi"/>
          <w:sz w:val="22"/>
          <w:szCs w:val="22"/>
          <w:lang w:val="sv-SE"/>
        </w:rPr>
      </w:pPr>
    </w:p>
    <w:p w14:paraId="206E30B6" w14:textId="22DE8C21" w:rsidR="002B0757" w:rsidRPr="00BE5560" w:rsidRDefault="002B0757" w:rsidP="002B0757">
      <w:pPr>
        <w:rPr>
          <w:rFonts w:cstheme="minorHAnsi"/>
          <w:sz w:val="22"/>
          <w:szCs w:val="22"/>
          <w:lang w:val="sv-SE"/>
        </w:rPr>
      </w:pPr>
      <w:r w:rsidRPr="00BE5560">
        <w:rPr>
          <w:rFonts w:cstheme="minorHAnsi"/>
          <w:sz w:val="22"/>
          <w:szCs w:val="22"/>
          <w:lang w:val="sv-SE"/>
        </w:rPr>
        <w:t>Som ett led i Parternas uppfyllande av sina respektive skyldigheter enligt detta Avtal kan det förekomma att Parterna behöver delge vissa personuppgifter till varandra hänförliga till fysiska personer i Sverige</w:t>
      </w:r>
      <w:r w:rsidR="005F0B86" w:rsidRPr="00BE5560">
        <w:rPr>
          <w:rFonts w:cstheme="minorHAnsi"/>
          <w:sz w:val="22"/>
          <w:szCs w:val="22"/>
          <w:lang w:val="sv-SE"/>
        </w:rPr>
        <w:t xml:space="preserve"> (”</w:t>
      </w:r>
      <w:r w:rsidR="002817AE" w:rsidRPr="00BE5560">
        <w:rPr>
          <w:rFonts w:cstheme="minorHAnsi"/>
          <w:b/>
          <w:bCs/>
          <w:sz w:val="22"/>
          <w:szCs w:val="22"/>
          <w:lang w:val="sv-SE"/>
        </w:rPr>
        <w:t>Registrerade</w:t>
      </w:r>
      <w:r w:rsidR="005F0B86" w:rsidRPr="00BE5560">
        <w:rPr>
          <w:rFonts w:cstheme="minorHAnsi"/>
          <w:sz w:val="22"/>
          <w:szCs w:val="22"/>
          <w:lang w:val="sv-SE"/>
        </w:rPr>
        <w:t>”)</w:t>
      </w:r>
      <w:r w:rsidRPr="00BE5560">
        <w:rPr>
          <w:rFonts w:cstheme="minorHAnsi"/>
          <w:sz w:val="22"/>
          <w:szCs w:val="22"/>
          <w:lang w:val="sv-SE"/>
        </w:rPr>
        <w:t>. De kategorier av Registrerade som Part kan behöva delge personuppgifter om till den andra Parten under detta Avtal kan vara Parts anställda och andra företrädare för Part samt i förekommande fall namnuppgift för fribiljetter till medverkande i Produktionen</w:t>
      </w:r>
      <w:r w:rsidR="00FC73F7" w:rsidRPr="00BE5560">
        <w:rPr>
          <w:rFonts w:cstheme="minorHAnsi"/>
          <w:sz w:val="22"/>
          <w:szCs w:val="22"/>
          <w:lang w:val="sv-SE"/>
        </w:rPr>
        <w:t>,</w:t>
      </w:r>
      <w:r w:rsidRPr="00BE5560">
        <w:rPr>
          <w:rFonts w:cstheme="minorHAnsi"/>
          <w:sz w:val="22"/>
          <w:szCs w:val="22"/>
          <w:lang w:val="sv-SE"/>
        </w:rPr>
        <w:t xml:space="preserve"> gäster och företrädare för respektive Parts samarbetspartners. </w:t>
      </w:r>
    </w:p>
    <w:p w14:paraId="3E4F8910" w14:textId="77777777" w:rsidR="002B0757" w:rsidRPr="00BE5560" w:rsidRDefault="002B0757" w:rsidP="002B0757">
      <w:pPr>
        <w:rPr>
          <w:rFonts w:cstheme="minorHAnsi"/>
          <w:sz w:val="22"/>
          <w:szCs w:val="22"/>
          <w:lang w:val="sv-SE"/>
        </w:rPr>
      </w:pPr>
    </w:p>
    <w:p w14:paraId="0C4A0794" w14:textId="1B8E3A49" w:rsidR="002B0757" w:rsidRPr="00BE5560" w:rsidRDefault="002B0757" w:rsidP="002B0757">
      <w:pPr>
        <w:rPr>
          <w:rFonts w:cstheme="minorHAnsi"/>
          <w:sz w:val="22"/>
          <w:szCs w:val="22"/>
          <w:lang w:val="sv-SE"/>
        </w:rPr>
      </w:pPr>
      <w:r w:rsidRPr="00BE5560">
        <w:rPr>
          <w:rFonts w:cstheme="minorHAnsi"/>
          <w:sz w:val="22"/>
          <w:szCs w:val="22"/>
          <w:lang w:val="sv-SE"/>
        </w:rPr>
        <w:t xml:space="preserve">Delning av personuppgifter kan exempelvis behöva ske för att Part ska kunna kontakta vissa personer i den andre Partens organisation </w:t>
      </w:r>
      <w:r w:rsidRPr="0051694F">
        <w:rPr>
          <w:rFonts w:cstheme="minorHAnsi"/>
          <w:sz w:val="22"/>
          <w:szCs w:val="22"/>
          <w:highlight w:val="lightGray"/>
          <w:lang w:val="sv-SE"/>
        </w:rPr>
        <w:t>eller för att Uppdragsgivare</w:t>
      </w:r>
      <w:r w:rsidR="00FC73F7" w:rsidRPr="0051694F">
        <w:rPr>
          <w:rFonts w:cstheme="minorHAnsi"/>
          <w:sz w:val="22"/>
          <w:szCs w:val="22"/>
          <w:highlight w:val="lightGray"/>
          <w:lang w:val="sv-SE"/>
        </w:rPr>
        <w:t>n</w:t>
      </w:r>
      <w:r w:rsidRPr="0051694F">
        <w:rPr>
          <w:rFonts w:cstheme="minorHAnsi"/>
          <w:sz w:val="22"/>
          <w:szCs w:val="22"/>
          <w:highlight w:val="lightGray"/>
          <w:lang w:val="sv-SE"/>
        </w:rPr>
        <w:t xml:space="preserve"> ska kunna tillgodose Uppdragstagarens önskemål om </w:t>
      </w:r>
      <w:r w:rsidR="00FC73F7" w:rsidRPr="0051694F">
        <w:rPr>
          <w:rFonts w:cstheme="minorHAnsi"/>
          <w:sz w:val="22"/>
          <w:szCs w:val="22"/>
          <w:highlight w:val="lightGray"/>
          <w:lang w:val="sv-SE"/>
        </w:rPr>
        <w:t>fribiljetter</w:t>
      </w:r>
      <w:r w:rsidRPr="0051694F">
        <w:rPr>
          <w:rFonts w:cstheme="minorHAnsi"/>
          <w:sz w:val="22"/>
          <w:szCs w:val="22"/>
          <w:highlight w:val="lightGray"/>
          <w:lang w:val="sv-SE"/>
        </w:rPr>
        <w:t xml:space="preserve"> till föreställningar</w:t>
      </w:r>
      <w:r w:rsidR="00FC73F7" w:rsidRPr="00BE5560">
        <w:rPr>
          <w:rFonts w:cstheme="minorHAnsi"/>
          <w:sz w:val="22"/>
          <w:szCs w:val="22"/>
          <w:highlight w:val="lightGray"/>
          <w:lang w:val="sv-SE"/>
        </w:rPr>
        <w:t>/konserter</w:t>
      </w:r>
      <w:r w:rsidRPr="00BE5560">
        <w:rPr>
          <w:rFonts w:cstheme="minorHAnsi"/>
          <w:sz w:val="22"/>
          <w:szCs w:val="22"/>
          <w:lang w:val="sv-SE"/>
        </w:rPr>
        <w:t xml:space="preserve">. Parterna är överens om att sådan överföring av personuppgifter som sker under Avtalet utgör ett utlämnade av personuppgifter från en personuppgiftsansvarig till en annan enligt tillämplig dataskyddslagstiftning, det vill säga ingen personuppgiftsbiträdesrelation uppstår mellan Parterna som föranleder ett personuppgiftsbiträdesavtal. </w:t>
      </w:r>
    </w:p>
    <w:p w14:paraId="0F11674D" w14:textId="77777777" w:rsidR="002B0757" w:rsidRPr="00BE5560" w:rsidRDefault="002B0757" w:rsidP="002B0757">
      <w:pPr>
        <w:rPr>
          <w:rFonts w:cstheme="minorHAnsi"/>
          <w:sz w:val="22"/>
          <w:szCs w:val="22"/>
          <w:lang w:val="sv-SE"/>
        </w:rPr>
      </w:pPr>
    </w:p>
    <w:p w14:paraId="0D652E68" w14:textId="29B4A0BC" w:rsidR="002B0757" w:rsidRPr="00BE5560" w:rsidRDefault="002B0757" w:rsidP="002B0757">
      <w:pPr>
        <w:rPr>
          <w:rFonts w:cstheme="minorHAnsi"/>
          <w:sz w:val="22"/>
          <w:szCs w:val="22"/>
          <w:lang w:val="sv-SE"/>
        </w:rPr>
      </w:pPr>
      <w:r w:rsidRPr="00BE5560">
        <w:rPr>
          <w:rFonts w:cstheme="minorHAnsi"/>
          <w:sz w:val="22"/>
          <w:szCs w:val="22"/>
          <w:lang w:val="sv-SE"/>
        </w:rPr>
        <w:t>Respektive Part är personuppgiftsansvarig enligt tillämplig dataskyddslagstiftning för den behandling av personuppgifter som Part utför. Part ansvarar för att tillse att de Registrerade kan utöva sina rättigheter gentemot Part enligt och att de får information om Parts behandling av personuppgifter inkluderat att personuppgifter om de Registrerade kan komma att lämnas ut till den andre Parten. För det fall en Registrerad, tillsynsmyndighet eller annan tredje man begär information från Part som berör den andre Parten, ska Part omgående hänvisa sådan förfrågan till den andre Parten.</w:t>
      </w:r>
    </w:p>
    <w:p w14:paraId="11D77B3F" w14:textId="67D87951" w:rsidR="00F50AD9" w:rsidRDefault="00F50AD9">
      <w:pPr>
        <w:rPr>
          <w:rFonts w:cstheme="minorHAnsi"/>
          <w:sz w:val="22"/>
          <w:szCs w:val="22"/>
          <w:lang w:val="sv-SE"/>
        </w:rPr>
      </w:pPr>
    </w:p>
    <w:p w14:paraId="76B30871" w14:textId="77777777" w:rsidR="0023418F" w:rsidRPr="00BE5560" w:rsidRDefault="0023418F">
      <w:pPr>
        <w:rPr>
          <w:rFonts w:cstheme="minorHAnsi"/>
          <w:sz w:val="22"/>
          <w:szCs w:val="22"/>
          <w:lang w:val="sv-SE"/>
        </w:rPr>
      </w:pPr>
    </w:p>
    <w:p w14:paraId="03ECB461" w14:textId="7BA3F367" w:rsidR="00460F1C" w:rsidRPr="00BE5560" w:rsidRDefault="00460F1C" w:rsidP="00451637">
      <w:pPr>
        <w:pStyle w:val="ListParagraph"/>
        <w:numPr>
          <w:ilvl w:val="0"/>
          <w:numId w:val="2"/>
        </w:numPr>
        <w:rPr>
          <w:rFonts w:cstheme="minorHAnsi"/>
          <w:b/>
          <w:bCs/>
          <w:sz w:val="22"/>
          <w:szCs w:val="22"/>
          <w:lang w:val="sv-SE"/>
        </w:rPr>
      </w:pPr>
      <w:r w:rsidRPr="00BE5560">
        <w:rPr>
          <w:rFonts w:cstheme="minorHAnsi"/>
          <w:b/>
          <w:bCs/>
          <w:sz w:val="22"/>
          <w:szCs w:val="22"/>
          <w:lang w:val="sv-SE"/>
        </w:rPr>
        <w:t>Sekretess</w:t>
      </w:r>
    </w:p>
    <w:p w14:paraId="11FEE665" w14:textId="4736C644" w:rsidR="00460F1C" w:rsidRPr="00BE5560" w:rsidRDefault="002B0757">
      <w:pPr>
        <w:rPr>
          <w:rFonts w:cstheme="minorHAnsi"/>
          <w:sz w:val="22"/>
          <w:szCs w:val="22"/>
          <w:lang w:val="sv-SE"/>
        </w:rPr>
      </w:pPr>
      <w:r w:rsidRPr="00BE5560">
        <w:rPr>
          <w:rFonts w:cstheme="minorHAnsi"/>
          <w:sz w:val="22"/>
          <w:szCs w:val="22"/>
          <w:lang w:val="sv-SE"/>
        </w:rPr>
        <w:t xml:space="preserve">Uppdragstagaren åtar sig att såväl före som under </w:t>
      </w:r>
      <w:r w:rsidR="00D9484D">
        <w:rPr>
          <w:rFonts w:cstheme="minorHAnsi"/>
          <w:sz w:val="22"/>
          <w:szCs w:val="22"/>
          <w:lang w:val="sv-SE"/>
        </w:rPr>
        <w:t>och efter Uppdragets</w:t>
      </w:r>
      <w:r w:rsidRPr="00BE5560">
        <w:rPr>
          <w:rFonts w:cstheme="minorHAnsi"/>
          <w:sz w:val="22"/>
          <w:szCs w:val="22"/>
          <w:lang w:val="sv-SE"/>
        </w:rPr>
        <w:t xml:space="preserve"> </w:t>
      </w:r>
      <w:r w:rsidR="00D9484D">
        <w:rPr>
          <w:rFonts w:cstheme="minorHAnsi"/>
          <w:sz w:val="22"/>
          <w:szCs w:val="22"/>
          <w:lang w:val="sv-SE"/>
        </w:rPr>
        <w:t>utförande</w:t>
      </w:r>
      <w:r w:rsidRPr="00BE5560">
        <w:rPr>
          <w:rFonts w:cstheme="minorHAnsi"/>
          <w:sz w:val="22"/>
          <w:szCs w:val="22"/>
          <w:lang w:val="sv-SE"/>
        </w:rPr>
        <w:t xml:space="preserve"> iaktta sekretess om Uppdragsgivarens angelägenheter och andra förhållanden, som Uppdragstagaren har fått kännedom om och </w:t>
      </w:r>
      <w:r w:rsidR="00A1254F" w:rsidRPr="00BE5560">
        <w:rPr>
          <w:rFonts w:cstheme="minorHAnsi"/>
          <w:sz w:val="22"/>
          <w:szCs w:val="22"/>
          <w:lang w:val="sv-SE"/>
        </w:rPr>
        <w:t xml:space="preserve">som </w:t>
      </w:r>
      <w:r w:rsidRPr="00BE5560">
        <w:rPr>
          <w:rFonts w:cstheme="minorHAnsi"/>
          <w:sz w:val="22"/>
          <w:szCs w:val="22"/>
          <w:lang w:val="sv-SE"/>
        </w:rPr>
        <w:t xml:space="preserve">på grund av sakens natur inte bör komma till tredje mans kännedom. Uppdragstagaren ska följaktligen iaktta </w:t>
      </w:r>
      <w:r w:rsidR="009F06C0" w:rsidRPr="00BE5560">
        <w:rPr>
          <w:rFonts w:cstheme="minorHAnsi"/>
          <w:sz w:val="22"/>
          <w:szCs w:val="22"/>
          <w:lang w:val="sv-SE"/>
        </w:rPr>
        <w:t>sekretess</w:t>
      </w:r>
      <w:r w:rsidRPr="00BE5560">
        <w:rPr>
          <w:rFonts w:cstheme="minorHAnsi"/>
          <w:sz w:val="22"/>
          <w:szCs w:val="22"/>
          <w:lang w:val="sv-SE"/>
        </w:rPr>
        <w:t xml:space="preserve"> om exempelvis icke-publika detaljer om </w:t>
      </w:r>
      <w:r w:rsidR="005B14E1">
        <w:rPr>
          <w:rFonts w:cstheme="minorHAnsi"/>
          <w:sz w:val="22"/>
          <w:szCs w:val="22"/>
          <w:lang w:val="sv-SE"/>
        </w:rPr>
        <w:t xml:space="preserve">Uppdraget, </w:t>
      </w:r>
      <w:r w:rsidRPr="00BE5560">
        <w:rPr>
          <w:rFonts w:cstheme="minorHAnsi"/>
          <w:sz w:val="22"/>
          <w:szCs w:val="22"/>
          <w:lang w:val="sv-SE"/>
        </w:rPr>
        <w:t>Produktionen</w:t>
      </w:r>
      <w:r w:rsidR="005B14E1">
        <w:rPr>
          <w:rFonts w:cstheme="minorHAnsi"/>
          <w:sz w:val="22"/>
          <w:szCs w:val="22"/>
          <w:lang w:val="sv-SE"/>
        </w:rPr>
        <w:t xml:space="preserve">, </w:t>
      </w:r>
      <w:r w:rsidRPr="00BE5560">
        <w:rPr>
          <w:rFonts w:cstheme="minorHAnsi"/>
          <w:sz w:val="22"/>
          <w:szCs w:val="22"/>
          <w:lang w:val="sv-SE"/>
        </w:rPr>
        <w:t xml:space="preserve">Uppdragsgivaren, </w:t>
      </w:r>
      <w:r w:rsidR="009F06C0" w:rsidRPr="00BE5560">
        <w:rPr>
          <w:rFonts w:cstheme="minorHAnsi"/>
          <w:sz w:val="22"/>
          <w:szCs w:val="22"/>
          <w:lang w:val="sv-SE"/>
        </w:rPr>
        <w:t xml:space="preserve">spelplan, </w:t>
      </w:r>
      <w:r w:rsidRPr="00BE5560">
        <w:rPr>
          <w:rFonts w:cstheme="minorHAnsi"/>
          <w:sz w:val="22"/>
          <w:szCs w:val="22"/>
          <w:lang w:val="sv-SE"/>
        </w:rPr>
        <w:t xml:space="preserve">arvoden, marknadsföring, m.m. Uppdragstagaren åtar sig även att säkerställa att </w:t>
      </w:r>
      <w:r w:rsidR="000F7619" w:rsidRPr="00BE5560">
        <w:rPr>
          <w:rFonts w:cstheme="minorHAnsi"/>
          <w:sz w:val="22"/>
          <w:szCs w:val="22"/>
          <w:lang w:val="sv-SE"/>
        </w:rPr>
        <w:t>Artisten</w:t>
      </w:r>
      <w:r w:rsidRPr="00BE5560">
        <w:rPr>
          <w:rFonts w:cstheme="minorHAnsi"/>
          <w:sz w:val="22"/>
          <w:szCs w:val="22"/>
          <w:lang w:val="sv-SE"/>
        </w:rPr>
        <w:t xml:space="preserve">, Uppdragstagarens personal och andra representanter för Uppdragstagaren iakttar och följer de regler om </w:t>
      </w:r>
      <w:r w:rsidR="000F7619" w:rsidRPr="00BE5560">
        <w:rPr>
          <w:rFonts w:cstheme="minorHAnsi"/>
          <w:sz w:val="22"/>
          <w:szCs w:val="22"/>
          <w:lang w:val="sv-SE"/>
        </w:rPr>
        <w:t xml:space="preserve">sekretess som följer av </w:t>
      </w:r>
      <w:r w:rsidR="00A1254F" w:rsidRPr="00BE5560">
        <w:rPr>
          <w:rFonts w:cstheme="minorHAnsi"/>
          <w:sz w:val="22"/>
          <w:szCs w:val="22"/>
          <w:lang w:val="sv-SE"/>
        </w:rPr>
        <w:t>detta Avtal</w:t>
      </w:r>
      <w:r w:rsidRPr="00BE5560">
        <w:rPr>
          <w:rFonts w:cstheme="minorHAnsi"/>
          <w:sz w:val="22"/>
          <w:szCs w:val="22"/>
          <w:lang w:val="sv-SE"/>
        </w:rPr>
        <w:t>.</w:t>
      </w:r>
    </w:p>
    <w:p w14:paraId="0CDBF683" w14:textId="77777777" w:rsidR="00FA190C" w:rsidRPr="00BE5560" w:rsidRDefault="00FA190C">
      <w:pPr>
        <w:rPr>
          <w:rFonts w:cstheme="minorHAnsi"/>
          <w:sz w:val="22"/>
          <w:szCs w:val="22"/>
          <w:lang w:val="sv-SE"/>
        </w:rPr>
      </w:pPr>
    </w:p>
    <w:p w14:paraId="07836029" w14:textId="4695E755" w:rsidR="00460F1C" w:rsidRPr="00BE5560" w:rsidRDefault="00460F1C" w:rsidP="00451637">
      <w:pPr>
        <w:pStyle w:val="ListParagraph"/>
        <w:numPr>
          <w:ilvl w:val="0"/>
          <w:numId w:val="2"/>
        </w:numPr>
        <w:rPr>
          <w:rFonts w:cstheme="minorHAnsi"/>
          <w:b/>
          <w:bCs/>
          <w:sz w:val="22"/>
          <w:szCs w:val="22"/>
          <w:lang w:val="sv-SE"/>
        </w:rPr>
      </w:pPr>
      <w:r w:rsidRPr="00BE5560">
        <w:rPr>
          <w:rFonts w:cstheme="minorHAnsi"/>
          <w:b/>
          <w:bCs/>
          <w:sz w:val="22"/>
          <w:szCs w:val="22"/>
          <w:lang w:val="sv-SE"/>
        </w:rPr>
        <w:lastRenderedPageBreak/>
        <w:t>Överlåtelse av avtalet</w:t>
      </w:r>
    </w:p>
    <w:p w14:paraId="7FD891D3" w14:textId="4211C7C0" w:rsidR="002B0757" w:rsidRDefault="00427B97">
      <w:pPr>
        <w:rPr>
          <w:rFonts w:cstheme="minorHAnsi"/>
          <w:sz w:val="22"/>
          <w:szCs w:val="22"/>
          <w:lang w:val="sv-SE"/>
        </w:rPr>
      </w:pPr>
      <w:r w:rsidRPr="00427B97">
        <w:rPr>
          <w:rFonts w:cstheme="minorHAnsi"/>
          <w:sz w:val="22"/>
          <w:szCs w:val="22"/>
          <w:lang w:val="sv-SE"/>
        </w:rPr>
        <w:t xml:space="preserve">Såvida inget annat föreskrivs i detta Avtal får Part </w:t>
      </w:r>
      <w:r w:rsidR="002B0757" w:rsidRPr="00BE5560">
        <w:rPr>
          <w:rFonts w:cstheme="minorHAnsi"/>
          <w:sz w:val="22"/>
          <w:szCs w:val="22"/>
          <w:lang w:val="sv-SE"/>
        </w:rPr>
        <w:t>inte överlåta sina rättigheter eller skyldigheter enligt Avtalet helt eller delvis till annan fysisk eller juridisk person utan den andra Partens skriftliga medgivande.</w:t>
      </w:r>
    </w:p>
    <w:p w14:paraId="672D228B" w14:textId="49932E06" w:rsidR="00AC176C" w:rsidRDefault="00AC176C">
      <w:pPr>
        <w:rPr>
          <w:rFonts w:cstheme="minorHAnsi"/>
          <w:sz w:val="22"/>
          <w:szCs w:val="22"/>
          <w:lang w:val="sv-SE"/>
        </w:rPr>
      </w:pPr>
    </w:p>
    <w:p w14:paraId="2E597BDD" w14:textId="1EED39CD" w:rsidR="00AC176C" w:rsidRPr="00BE5560" w:rsidRDefault="00AC176C">
      <w:pPr>
        <w:rPr>
          <w:rFonts w:cstheme="minorHAnsi"/>
          <w:sz w:val="22"/>
          <w:szCs w:val="22"/>
          <w:lang w:val="sv-SE"/>
        </w:rPr>
      </w:pPr>
      <w:r w:rsidRPr="00AC176C">
        <w:rPr>
          <w:rFonts w:cstheme="minorHAnsi"/>
          <w:sz w:val="22"/>
          <w:szCs w:val="22"/>
          <w:lang w:val="sv-SE"/>
        </w:rPr>
        <w:t>Utöver vad som framgår av detta Avtal får Uppdragsgivaren överlåta Avtalet helt eller delvis till närstående organisation eller i samband med en rörelseöverlåtelse.</w:t>
      </w:r>
    </w:p>
    <w:p w14:paraId="3AE1467F" w14:textId="77777777" w:rsidR="00460F1C" w:rsidRPr="00BE5560" w:rsidRDefault="00460F1C">
      <w:pPr>
        <w:rPr>
          <w:rFonts w:cstheme="minorHAnsi"/>
          <w:sz w:val="22"/>
          <w:szCs w:val="22"/>
          <w:lang w:val="sv-SE"/>
        </w:rPr>
      </w:pPr>
    </w:p>
    <w:p w14:paraId="1A752842" w14:textId="6EA28824" w:rsidR="00460F1C" w:rsidRPr="00BE5560" w:rsidRDefault="00460F1C" w:rsidP="00451637">
      <w:pPr>
        <w:pStyle w:val="ListParagraph"/>
        <w:numPr>
          <w:ilvl w:val="0"/>
          <w:numId w:val="2"/>
        </w:numPr>
        <w:rPr>
          <w:rFonts w:cstheme="minorHAnsi"/>
          <w:b/>
          <w:bCs/>
          <w:sz w:val="22"/>
          <w:szCs w:val="22"/>
        </w:rPr>
      </w:pPr>
      <w:r w:rsidRPr="00BE5560">
        <w:rPr>
          <w:rFonts w:cstheme="minorHAnsi"/>
          <w:b/>
          <w:bCs/>
          <w:sz w:val="22"/>
          <w:szCs w:val="22"/>
        </w:rPr>
        <w:t>Ändringar och tillägg</w:t>
      </w:r>
    </w:p>
    <w:p w14:paraId="6C4DAD6F" w14:textId="33813BED" w:rsidR="002B0757" w:rsidRPr="00BE5560" w:rsidRDefault="002B0757">
      <w:pPr>
        <w:rPr>
          <w:rFonts w:cstheme="minorHAnsi"/>
          <w:sz w:val="22"/>
          <w:szCs w:val="22"/>
          <w:lang w:val="sv-SE"/>
        </w:rPr>
      </w:pPr>
      <w:r w:rsidRPr="00BE5560">
        <w:rPr>
          <w:rFonts w:cstheme="minorHAnsi"/>
          <w:sz w:val="22"/>
          <w:szCs w:val="22"/>
          <w:lang w:val="sv-SE"/>
        </w:rPr>
        <w:t>Ändringar av och tillägg till Avtalet är bindande endast om de är skriftliga och undertecknade av båda Parter.</w:t>
      </w:r>
    </w:p>
    <w:p w14:paraId="7FE4BFBF" w14:textId="059CFBA0" w:rsidR="002B0757" w:rsidRPr="00BE5560" w:rsidRDefault="002B0757">
      <w:pPr>
        <w:rPr>
          <w:rFonts w:cstheme="minorHAnsi"/>
          <w:sz w:val="22"/>
          <w:szCs w:val="22"/>
          <w:lang w:val="sv-SE"/>
        </w:rPr>
      </w:pPr>
    </w:p>
    <w:p w14:paraId="726DD8B4" w14:textId="11D15023" w:rsidR="002B0757" w:rsidRPr="00BE5560" w:rsidRDefault="002B0757" w:rsidP="00451637">
      <w:pPr>
        <w:pStyle w:val="ListParagraph"/>
        <w:numPr>
          <w:ilvl w:val="0"/>
          <w:numId w:val="2"/>
        </w:numPr>
        <w:rPr>
          <w:rFonts w:cstheme="minorHAnsi"/>
          <w:b/>
          <w:bCs/>
          <w:sz w:val="22"/>
          <w:szCs w:val="22"/>
          <w:lang w:val="sv-SE"/>
        </w:rPr>
      </w:pPr>
      <w:r w:rsidRPr="00BE5560">
        <w:rPr>
          <w:rFonts w:cstheme="minorHAnsi"/>
          <w:b/>
          <w:bCs/>
          <w:sz w:val="22"/>
          <w:szCs w:val="22"/>
          <w:lang w:val="sv-SE"/>
        </w:rPr>
        <w:t>Övrigt</w:t>
      </w:r>
    </w:p>
    <w:p w14:paraId="02355997" w14:textId="54DDF890" w:rsidR="002B0757" w:rsidRDefault="003D3F30" w:rsidP="002B0757">
      <w:pPr>
        <w:rPr>
          <w:rFonts w:cstheme="minorHAnsi"/>
          <w:sz w:val="22"/>
          <w:szCs w:val="22"/>
          <w:lang w:val="sv-SE"/>
        </w:rPr>
      </w:pPr>
      <w:r w:rsidRPr="003D3F30">
        <w:rPr>
          <w:rFonts w:cstheme="minorHAnsi"/>
          <w:sz w:val="22"/>
          <w:szCs w:val="22"/>
          <w:lang w:val="sv-SE"/>
        </w:rPr>
        <w:t>Bestämmelserna i detta Avtal om skatter avgifter och försäkring, skadestånd, immateriella rättigheter, marknadsföring, äganderätten till material, krav från tredje man, sekretess, överlåtelse och tvistelösning gäller i relevanta delar även efter Avtalets upphörande.</w:t>
      </w:r>
    </w:p>
    <w:p w14:paraId="62959044" w14:textId="1ECC6662" w:rsidR="00096B46" w:rsidRDefault="00096B46" w:rsidP="002B0757">
      <w:pPr>
        <w:rPr>
          <w:rFonts w:cstheme="minorHAnsi"/>
          <w:sz w:val="22"/>
          <w:szCs w:val="22"/>
          <w:lang w:val="sv-SE"/>
        </w:rPr>
      </w:pPr>
    </w:p>
    <w:p w14:paraId="228083BD" w14:textId="083E4782" w:rsidR="00096B46" w:rsidRPr="00BE5560" w:rsidRDefault="00096B46" w:rsidP="002B0757">
      <w:pPr>
        <w:rPr>
          <w:rFonts w:cstheme="minorHAnsi"/>
          <w:sz w:val="22"/>
          <w:szCs w:val="22"/>
          <w:lang w:val="sv-SE"/>
        </w:rPr>
      </w:pPr>
      <w:r w:rsidRPr="008C0112">
        <w:rPr>
          <w:rFonts w:cstheme="minorHAnsi"/>
          <w:sz w:val="22"/>
          <w:szCs w:val="22"/>
          <w:lang w:val="sv-SE"/>
        </w:rPr>
        <w:t xml:space="preserve">Parterna är överens om att bestämmelserna i 30 och 40 §§ lag (1960:729) om upphovsrätt till litterära och konstnärliga verk inte ska gälla. Uppdragsgivaren har ingen skyldighet att utnyttja </w:t>
      </w:r>
      <w:r>
        <w:rPr>
          <w:rFonts w:cstheme="minorHAnsi"/>
          <w:sz w:val="22"/>
          <w:szCs w:val="22"/>
          <w:lang w:val="sv-SE"/>
        </w:rPr>
        <w:t>Resultaten</w:t>
      </w:r>
      <w:r w:rsidRPr="008C0112">
        <w:rPr>
          <w:rFonts w:cstheme="minorHAnsi"/>
          <w:sz w:val="22"/>
          <w:szCs w:val="22"/>
          <w:lang w:val="sv-SE"/>
        </w:rPr>
        <w:t xml:space="preserve"> i </w:t>
      </w:r>
      <w:r>
        <w:rPr>
          <w:rFonts w:cstheme="minorHAnsi"/>
          <w:sz w:val="22"/>
          <w:szCs w:val="22"/>
          <w:lang w:val="sv-SE"/>
        </w:rPr>
        <w:t>Produktionen</w:t>
      </w:r>
      <w:r w:rsidRPr="008C0112">
        <w:rPr>
          <w:rFonts w:cstheme="minorHAnsi"/>
          <w:sz w:val="22"/>
          <w:szCs w:val="22"/>
          <w:lang w:val="sv-SE"/>
        </w:rPr>
        <w:t xml:space="preserve"> eller i övrigt</w:t>
      </w:r>
      <w:r>
        <w:rPr>
          <w:rFonts w:cstheme="minorHAnsi"/>
          <w:sz w:val="22"/>
          <w:szCs w:val="22"/>
          <w:lang w:val="sv-SE"/>
        </w:rPr>
        <w:t>.</w:t>
      </w:r>
    </w:p>
    <w:p w14:paraId="7F7C52E3" w14:textId="77777777" w:rsidR="003D3F30" w:rsidRDefault="003D3F30" w:rsidP="002B0757">
      <w:pPr>
        <w:rPr>
          <w:rFonts w:cstheme="minorHAnsi"/>
          <w:sz w:val="22"/>
          <w:szCs w:val="22"/>
          <w:lang w:val="sv-SE"/>
        </w:rPr>
      </w:pPr>
    </w:p>
    <w:p w14:paraId="25FBF83A" w14:textId="4E6122AE" w:rsidR="002B0757" w:rsidRPr="00BE5560" w:rsidRDefault="002B0757" w:rsidP="002B0757">
      <w:pPr>
        <w:rPr>
          <w:rFonts w:cstheme="minorHAnsi"/>
          <w:sz w:val="22"/>
          <w:szCs w:val="22"/>
          <w:lang w:val="sv-SE"/>
        </w:rPr>
      </w:pPr>
      <w:r w:rsidRPr="00BE5560">
        <w:rPr>
          <w:rFonts w:cstheme="minorHAnsi"/>
          <w:sz w:val="22"/>
          <w:szCs w:val="22"/>
          <w:lang w:val="sv-SE"/>
        </w:rPr>
        <w:t xml:space="preserve">Samtliga </w:t>
      </w:r>
      <w:r w:rsidR="00037C93" w:rsidRPr="00BE5560">
        <w:rPr>
          <w:rFonts w:cstheme="minorHAnsi"/>
          <w:sz w:val="22"/>
          <w:szCs w:val="22"/>
          <w:lang w:val="sv-SE"/>
        </w:rPr>
        <w:t>belopp i Avtalet</w:t>
      </w:r>
      <w:r w:rsidRPr="00BE5560">
        <w:rPr>
          <w:rFonts w:cstheme="minorHAnsi"/>
          <w:sz w:val="22"/>
          <w:szCs w:val="22"/>
          <w:lang w:val="sv-SE"/>
        </w:rPr>
        <w:t xml:space="preserve"> </w:t>
      </w:r>
      <w:r w:rsidR="00037C93" w:rsidRPr="00BE5560">
        <w:rPr>
          <w:rFonts w:cstheme="minorHAnsi"/>
          <w:sz w:val="22"/>
          <w:szCs w:val="22"/>
          <w:lang w:val="sv-SE"/>
        </w:rPr>
        <w:t>anges</w:t>
      </w:r>
      <w:r w:rsidRPr="00BE5560">
        <w:rPr>
          <w:rFonts w:cstheme="minorHAnsi"/>
          <w:sz w:val="22"/>
          <w:szCs w:val="22"/>
          <w:lang w:val="sv-SE"/>
        </w:rPr>
        <w:t xml:space="preserve"> exklusive moms om inget annat anges.</w:t>
      </w:r>
    </w:p>
    <w:p w14:paraId="6A190D1C" w14:textId="68934620" w:rsidR="00460F1C" w:rsidRDefault="00460F1C">
      <w:pPr>
        <w:rPr>
          <w:rFonts w:cstheme="minorHAnsi"/>
          <w:sz w:val="22"/>
          <w:szCs w:val="22"/>
          <w:lang w:val="sv-SE"/>
        </w:rPr>
      </w:pPr>
    </w:p>
    <w:p w14:paraId="74F61DA7" w14:textId="68C6629C" w:rsidR="005C47BE" w:rsidRPr="005C47BE" w:rsidRDefault="005C47BE">
      <w:pPr>
        <w:rPr>
          <w:rFonts w:cstheme="minorHAnsi"/>
          <w:i/>
          <w:iCs/>
          <w:sz w:val="22"/>
          <w:szCs w:val="22"/>
          <w:lang w:val="sv-SE"/>
        </w:rPr>
      </w:pPr>
      <w:r w:rsidRPr="00BE5560">
        <w:rPr>
          <w:rFonts w:cstheme="minorHAnsi"/>
          <w:i/>
          <w:iCs/>
          <w:sz w:val="22"/>
          <w:szCs w:val="22"/>
          <w:highlight w:val="lightGray"/>
          <w:lang w:val="sv-SE"/>
        </w:rPr>
        <w:t>[lägg till eventuella övriga bestämmelser ni önskar få med i avtalet t.ex. exklusivitet – att Uppdragstagaren åtar sig att tillse att Artisten inte medverkar i liknande produktioner inom en viss tidsperiod i relation till Produktionen]</w:t>
      </w:r>
    </w:p>
    <w:p w14:paraId="4599F196" w14:textId="77777777" w:rsidR="005C47BE" w:rsidRPr="00BE5560" w:rsidRDefault="005C47BE">
      <w:pPr>
        <w:rPr>
          <w:rFonts w:cstheme="minorHAnsi"/>
          <w:sz w:val="22"/>
          <w:szCs w:val="22"/>
          <w:lang w:val="sv-SE"/>
        </w:rPr>
      </w:pPr>
    </w:p>
    <w:p w14:paraId="1B5FBA62" w14:textId="2F0FD1A0" w:rsidR="00A725B6" w:rsidRPr="00BE5560" w:rsidRDefault="00460F1C" w:rsidP="00A725B6">
      <w:pPr>
        <w:pStyle w:val="ListParagraph"/>
        <w:numPr>
          <w:ilvl w:val="0"/>
          <w:numId w:val="2"/>
        </w:numPr>
        <w:rPr>
          <w:rFonts w:cstheme="minorHAnsi"/>
          <w:b/>
          <w:bCs/>
          <w:sz w:val="22"/>
          <w:szCs w:val="22"/>
          <w:lang w:val="sv-SE"/>
        </w:rPr>
      </w:pPr>
      <w:r w:rsidRPr="00BE5560">
        <w:rPr>
          <w:rFonts w:cstheme="minorHAnsi"/>
          <w:b/>
          <w:bCs/>
          <w:sz w:val="22"/>
          <w:szCs w:val="22"/>
          <w:lang w:val="sv-SE"/>
        </w:rPr>
        <w:t>Tvistelösning</w:t>
      </w:r>
    </w:p>
    <w:p w14:paraId="56815FBC" w14:textId="1552EED2" w:rsidR="004D1030" w:rsidRPr="00BE5560" w:rsidRDefault="00A725B6" w:rsidP="00A725B6">
      <w:pPr>
        <w:rPr>
          <w:rFonts w:cstheme="minorHAnsi"/>
          <w:b/>
          <w:bCs/>
          <w:sz w:val="22"/>
          <w:szCs w:val="22"/>
          <w:lang w:val="sv-SE"/>
        </w:rPr>
      </w:pPr>
      <w:r w:rsidRPr="00BE5560">
        <w:rPr>
          <w:rFonts w:cstheme="minorHAnsi"/>
          <w:sz w:val="22"/>
          <w:szCs w:val="22"/>
          <w:lang w:val="sv-SE"/>
        </w:rPr>
        <w:t>Svensk lag ska tillämpas på Avtalet.</w:t>
      </w:r>
    </w:p>
    <w:p w14:paraId="08D90D01" w14:textId="77777777" w:rsidR="00A725B6" w:rsidRPr="00BE5560" w:rsidRDefault="00A725B6" w:rsidP="002B0757">
      <w:pPr>
        <w:rPr>
          <w:rFonts w:cstheme="minorHAnsi"/>
          <w:i/>
          <w:iCs/>
          <w:sz w:val="22"/>
          <w:szCs w:val="22"/>
          <w:highlight w:val="lightGray"/>
          <w:lang w:val="sv-SE"/>
        </w:rPr>
      </w:pPr>
    </w:p>
    <w:p w14:paraId="6D331657" w14:textId="77777777" w:rsidR="00F50AD9" w:rsidRPr="007476AC" w:rsidRDefault="00F50AD9" w:rsidP="00F50AD9">
      <w:pPr>
        <w:rPr>
          <w:rFonts w:cstheme="minorHAnsi"/>
          <w:i/>
          <w:iCs/>
          <w:sz w:val="22"/>
          <w:szCs w:val="22"/>
          <w:highlight w:val="lightGray"/>
          <w:lang w:val="sv-SE"/>
        </w:rPr>
      </w:pPr>
      <w:r w:rsidRPr="00202E0B">
        <w:rPr>
          <w:rFonts w:cstheme="minorHAnsi"/>
          <w:sz w:val="22"/>
          <w:szCs w:val="22"/>
          <w:lang w:val="sv-SE"/>
        </w:rPr>
        <w:t>Tvister som uppstår i anledning av Avtalet ska i första hand lösas genom överläggningar mellan parterna. Om en frivillig uppgörelse inte kan träffas, ska tvisten slutligt avgöras</w:t>
      </w:r>
      <w:r w:rsidRPr="0050182D">
        <w:rPr>
          <w:rFonts w:cstheme="minorHAnsi"/>
          <w:sz w:val="22"/>
          <w:szCs w:val="22"/>
          <w:lang w:val="sv-SE"/>
        </w:rPr>
        <w:t>:</w:t>
      </w:r>
      <w:r w:rsidRPr="00202E0B">
        <w:rPr>
          <w:rFonts w:cstheme="minorHAnsi"/>
          <w:i/>
          <w:iCs/>
          <w:sz w:val="22"/>
          <w:szCs w:val="22"/>
          <w:highlight w:val="lightGray"/>
          <w:lang w:val="sv-SE"/>
        </w:rPr>
        <w:br/>
        <w:t>[välj mellan allmän domstol eller skiljeförfarande – fördelen med det sistnämnda är framförallt att det omfattas av sekretess samt är typiskt sett en snabbare process, dock oftast mer kostsamt än allmän domstol]</w:t>
      </w:r>
    </w:p>
    <w:p w14:paraId="5BECF0E1" w14:textId="77777777" w:rsidR="00F50AD9" w:rsidRPr="007476AC" w:rsidRDefault="00F50AD9" w:rsidP="00F50AD9">
      <w:pPr>
        <w:rPr>
          <w:rFonts w:cstheme="minorHAnsi"/>
          <w:b/>
          <w:bCs/>
          <w:i/>
          <w:iCs/>
          <w:sz w:val="22"/>
          <w:szCs w:val="22"/>
          <w:lang w:val="sv-SE"/>
        </w:rPr>
      </w:pPr>
      <w:r>
        <w:rPr>
          <w:rFonts w:cstheme="minorHAnsi"/>
          <w:b/>
          <w:bCs/>
          <w:i/>
          <w:iCs/>
          <w:sz w:val="22"/>
          <w:szCs w:val="22"/>
          <w:lang w:val="sv-SE"/>
        </w:rPr>
        <w:br/>
      </w:r>
      <w:r w:rsidRPr="007476AC">
        <w:rPr>
          <w:rFonts w:cstheme="minorHAnsi"/>
          <w:b/>
          <w:bCs/>
          <w:i/>
          <w:iCs/>
          <w:sz w:val="22"/>
          <w:szCs w:val="22"/>
          <w:lang w:val="sv-SE"/>
        </w:rPr>
        <w:t>endast ett alternativ kan väljas och endast det alternativ som är ikryssat gäller för Avtalet</w:t>
      </w:r>
    </w:p>
    <w:p w14:paraId="2BE1C985" w14:textId="77777777" w:rsidR="00F50AD9" w:rsidRPr="00AA370F" w:rsidRDefault="00F50AD9" w:rsidP="00F50AD9">
      <w:pPr>
        <w:rPr>
          <w:rFonts w:cstheme="minorHAnsi"/>
          <w:i/>
          <w:iCs/>
          <w:sz w:val="22"/>
          <w:szCs w:val="22"/>
          <w:lang w:val="sv-SE"/>
        </w:rPr>
      </w:pPr>
      <w:r w:rsidRPr="003E299D">
        <w:rPr>
          <w:rFonts w:cstheme="minorHAnsi"/>
          <w:b/>
          <w:bCs/>
          <w:sz w:val="22"/>
          <w:szCs w:val="22"/>
          <w:lang w:val="sv-SE"/>
        </w:rPr>
        <w:t>Alt. 1</w:t>
      </w:r>
      <w:r w:rsidRPr="003E299D">
        <w:rPr>
          <w:rFonts w:cstheme="minorHAnsi"/>
          <w:sz w:val="22"/>
          <w:szCs w:val="22"/>
          <w:lang w:val="sv-SE"/>
        </w:rPr>
        <w:t xml:space="preserve"> </w:t>
      </w:r>
      <w:r w:rsidRPr="003E299D">
        <w:rPr>
          <w:rFonts w:cstheme="minorHAnsi"/>
          <w:b/>
          <w:bCs/>
          <w:sz w:val="22"/>
          <w:szCs w:val="22"/>
          <w:lang w:val="sv-SE"/>
        </w:rPr>
        <w:t>[   ]</w:t>
      </w:r>
      <w:r w:rsidRPr="00202E0B">
        <w:rPr>
          <w:rFonts w:cstheme="minorHAnsi"/>
          <w:sz w:val="22"/>
          <w:szCs w:val="22"/>
          <w:lang w:val="sv-SE"/>
        </w:rPr>
        <w:t xml:space="preserve"> vid </w:t>
      </w:r>
      <w:r w:rsidRPr="00AA370F">
        <w:rPr>
          <w:rFonts w:cstheme="minorHAnsi"/>
          <w:sz w:val="22"/>
          <w:szCs w:val="22"/>
          <w:u w:val="single"/>
          <w:lang w:val="sv-SE"/>
        </w:rPr>
        <w:t>allmän domstol</w:t>
      </w:r>
      <w:r w:rsidRPr="00202E0B">
        <w:rPr>
          <w:rFonts w:cstheme="minorHAnsi"/>
          <w:sz w:val="22"/>
          <w:szCs w:val="22"/>
          <w:lang w:val="sv-SE"/>
        </w:rPr>
        <w:t xml:space="preserve"> (med </w:t>
      </w:r>
      <w:r w:rsidRPr="001D5FD4">
        <w:rPr>
          <w:rFonts w:cstheme="minorHAnsi"/>
          <w:i/>
          <w:iCs/>
          <w:sz w:val="22"/>
          <w:szCs w:val="22"/>
        </w:rPr>
        <w:fldChar w:fldCharType="begin">
          <w:ffData>
            <w:name w:val=""/>
            <w:enabled/>
            <w:calcOnExit w:val="0"/>
            <w:textInput>
              <w:default w:val="[fyll i önskad tingsrätt tex &quot;Stockholms&quot;, lämpligen väljer ni den som är närmst för er]"/>
            </w:textInput>
          </w:ffData>
        </w:fldChar>
      </w:r>
      <w:r w:rsidRPr="001D5FD4">
        <w:rPr>
          <w:rFonts w:cstheme="minorHAnsi"/>
          <w:i/>
          <w:iCs/>
          <w:sz w:val="22"/>
          <w:szCs w:val="22"/>
          <w:lang w:val="sv-SE"/>
        </w:rPr>
        <w:instrText xml:space="preserve"> FORMTEXT </w:instrText>
      </w:r>
      <w:r w:rsidRPr="001D5FD4">
        <w:rPr>
          <w:rFonts w:cstheme="minorHAnsi"/>
          <w:i/>
          <w:iCs/>
          <w:sz w:val="22"/>
          <w:szCs w:val="22"/>
        </w:rPr>
      </w:r>
      <w:r w:rsidRPr="001D5FD4">
        <w:rPr>
          <w:rFonts w:cstheme="minorHAnsi"/>
          <w:i/>
          <w:iCs/>
          <w:sz w:val="22"/>
          <w:szCs w:val="22"/>
        </w:rPr>
        <w:fldChar w:fldCharType="separate"/>
      </w:r>
      <w:r w:rsidRPr="001D5FD4">
        <w:rPr>
          <w:rFonts w:cstheme="minorHAnsi"/>
          <w:i/>
          <w:iCs/>
          <w:noProof/>
          <w:sz w:val="22"/>
          <w:szCs w:val="22"/>
          <w:lang w:val="sv-SE"/>
        </w:rPr>
        <w:t>[fyll i önskad tingsrätt tex "Stockholms", lämpligen väljer ni den som är närmst för er]</w:t>
      </w:r>
      <w:r w:rsidRPr="001D5FD4">
        <w:rPr>
          <w:rFonts w:cstheme="minorHAnsi"/>
          <w:i/>
          <w:iCs/>
          <w:sz w:val="22"/>
          <w:szCs w:val="22"/>
        </w:rPr>
        <w:fldChar w:fldCharType="end"/>
      </w:r>
      <w:r w:rsidRPr="00202E0B">
        <w:rPr>
          <w:rFonts w:cstheme="minorHAnsi"/>
          <w:sz w:val="22"/>
          <w:szCs w:val="22"/>
          <w:lang w:val="sv-SE"/>
        </w:rPr>
        <w:t xml:space="preserve"> tingsrätt som första instans).</w:t>
      </w:r>
    </w:p>
    <w:p w14:paraId="0FFCCEBB" w14:textId="77777777" w:rsidR="00F50AD9" w:rsidRPr="00202E0B" w:rsidRDefault="00F50AD9" w:rsidP="00F50AD9">
      <w:pPr>
        <w:rPr>
          <w:rFonts w:cstheme="minorHAnsi"/>
          <w:i/>
          <w:iCs/>
          <w:sz w:val="22"/>
          <w:szCs w:val="22"/>
          <w:lang w:val="sv-SE"/>
        </w:rPr>
      </w:pPr>
    </w:p>
    <w:p w14:paraId="7093A67C" w14:textId="77777777" w:rsidR="00F50AD9" w:rsidRDefault="00F50AD9" w:rsidP="00F50AD9">
      <w:pPr>
        <w:rPr>
          <w:rFonts w:cstheme="minorHAnsi"/>
          <w:sz w:val="22"/>
          <w:szCs w:val="22"/>
          <w:lang w:val="sv-SE"/>
        </w:rPr>
      </w:pPr>
      <w:r w:rsidRPr="003E299D">
        <w:rPr>
          <w:rFonts w:cstheme="minorHAnsi"/>
          <w:b/>
          <w:bCs/>
          <w:sz w:val="22"/>
          <w:szCs w:val="22"/>
          <w:lang w:val="sv-SE"/>
        </w:rPr>
        <w:t xml:space="preserve">Alt. </w:t>
      </w:r>
      <w:r>
        <w:rPr>
          <w:rFonts w:cstheme="minorHAnsi"/>
          <w:b/>
          <w:bCs/>
          <w:sz w:val="22"/>
          <w:szCs w:val="22"/>
          <w:lang w:val="sv-SE"/>
        </w:rPr>
        <w:t xml:space="preserve">2 </w:t>
      </w:r>
      <w:r w:rsidRPr="003E299D">
        <w:rPr>
          <w:rFonts w:cstheme="minorHAnsi"/>
          <w:b/>
          <w:bCs/>
          <w:sz w:val="22"/>
          <w:szCs w:val="22"/>
          <w:lang w:val="sv-SE"/>
        </w:rPr>
        <w:t>[   ]</w:t>
      </w:r>
      <w:r>
        <w:rPr>
          <w:rFonts w:cstheme="minorHAnsi"/>
          <w:sz w:val="22"/>
          <w:szCs w:val="22"/>
          <w:lang w:val="sv-SE"/>
        </w:rPr>
        <w:t xml:space="preserve"> </w:t>
      </w:r>
      <w:r w:rsidRPr="00202E0B">
        <w:rPr>
          <w:rFonts w:cstheme="minorHAnsi"/>
          <w:sz w:val="22"/>
          <w:szCs w:val="22"/>
          <w:lang w:val="sv-SE"/>
        </w:rPr>
        <w:t xml:space="preserve">genom </w:t>
      </w:r>
      <w:r w:rsidRPr="00AA370F">
        <w:rPr>
          <w:rFonts w:cstheme="minorHAnsi"/>
          <w:sz w:val="22"/>
          <w:szCs w:val="22"/>
          <w:u w:val="single"/>
          <w:lang w:val="sv-SE"/>
        </w:rPr>
        <w:t>skiljedom</w:t>
      </w:r>
      <w:r w:rsidRPr="00202E0B">
        <w:rPr>
          <w:rFonts w:cstheme="minorHAnsi"/>
          <w:sz w:val="22"/>
          <w:szCs w:val="22"/>
          <w:lang w:val="sv-SE"/>
        </w:rPr>
        <w:t xml:space="preserve"> enligt vid sådan tidpunkt gällande svensk lag om skiljeförfarande, med tillämpning av svensk rätt. Skiljeförfarandets säte ska vara </w:t>
      </w:r>
      <w:r w:rsidRPr="00202E0B">
        <w:rPr>
          <w:rFonts w:cstheme="minorHAnsi"/>
          <w:sz w:val="22"/>
          <w:szCs w:val="22"/>
          <w:highlight w:val="lightGray"/>
          <w:lang w:val="sv-SE"/>
        </w:rPr>
        <w:t>Stockholm</w:t>
      </w:r>
      <w:r w:rsidRPr="00202E0B">
        <w:rPr>
          <w:rFonts w:cstheme="minorHAnsi"/>
          <w:sz w:val="22"/>
          <w:szCs w:val="22"/>
          <w:lang w:val="sv-SE"/>
        </w:rPr>
        <w:t>, språket ska vara svenska. Skiljeförfarande som inletts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utan den andra partens skriftliga godkännande.</w:t>
      </w:r>
    </w:p>
    <w:p w14:paraId="60233641" w14:textId="008DFA19" w:rsidR="002B0757" w:rsidRPr="00BE5560" w:rsidRDefault="002B0757">
      <w:pPr>
        <w:rPr>
          <w:rFonts w:cstheme="minorHAnsi"/>
          <w:sz w:val="22"/>
          <w:szCs w:val="22"/>
          <w:lang w:val="sv-SE"/>
        </w:rPr>
      </w:pPr>
    </w:p>
    <w:p w14:paraId="3DAB8916" w14:textId="6A06430A" w:rsidR="002B0757" w:rsidRDefault="002B0757">
      <w:pPr>
        <w:rPr>
          <w:rFonts w:cstheme="minorHAnsi"/>
          <w:sz w:val="22"/>
          <w:szCs w:val="22"/>
          <w:lang w:val="sv-SE"/>
        </w:rPr>
      </w:pPr>
    </w:p>
    <w:p w14:paraId="096B925A" w14:textId="77777777" w:rsidR="0023418F" w:rsidRDefault="0023418F" w:rsidP="00E525AF">
      <w:pPr>
        <w:rPr>
          <w:rFonts w:cstheme="minorHAnsi"/>
          <w:sz w:val="22"/>
          <w:szCs w:val="22"/>
          <w:lang w:val="sv-SE"/>
        </w:rPr>
      </w:pPr>
    </w:p>
    <w:p w14:paraId="1A18A089" w14:textId="485BEBA2" w:rsidR="00E525AF" w:rsidRPr="00F6585A" w:rsidRDefault="00E525AF" w:rsidP="00E525AF">
      <w:pPr>
        <w:rPr>
          <w:rFonts w:cstheme="minorHAnsi"/>
          <w:b/>
          <w:bCs/>
          <w:sz w:val="22"/>
          <w:szCs w:val="22"/>
          <w:lang w:val="sv-SE"/>
        </w:rPr>
      </w:pPr>
      <w:r w:rsidRPr="00F6585A">
        <w:rPr>
          <w:rFonts w:cstheme="minorHAnsi"/>
          <w:b/>
          <w:bCs/>
          <w:sz w:val="22"/>
          <w:szCs w:val="22"/>
          <w:u w:val="single"/>
          <w:lang w:val="sv-SE"/>
        </w:rPr>
        <w:lastRenderedPageBreak/>
        <w:t>Bilaga 1</w:t>
      </w:r>
      <w:r>
        <w:rPr>
          <w:rFonts w:cstheme="minorHAnsi"/>
          <w:b/>
          <w:bCs/>
          <w:sz w:val="22"/>
          <w:szCs w:val="22"/>
          <w:lang w:val="sv-SE"/>
        </w:rPr>
        <w:br/>
      </w:r>
      <w:r>
        <w:rPr>
          <w:rFonts w:cstheme="minorHAnsi"/>
          <w:b/>
          <w:bCs/>
          <w:sz w:val="22"/>
          <w:szCs w:val="22"/>
          <w:lang w:val="sv-SE"/>
        </w:rPr>
        <w:br/>
      </w:r>
      <w:r w:rsidRPr="00F6585A">
        <w:rPr>
          <w:rFonts w:cstheme="minorHAnsi"/>
          <w:b/>
          <w:bCs/>
          <w:sz w:val="22"/>
          <w:szCs w:val="22"/>
          <w:lang w:val="sv-SE"/>
        </w:rPr>
        <w:t>Särskilda villkor om Covid-19</w:t>
      </w:r>
    </w:p>
    <w:p w14:paraId="3DD35E2B" w14:textId="77777777" w:rsidR="00E525AF" w:rsidRPr="00D83720" w:rsidRDefault="00E525AF" w:rsidP="00E525AF">
      <w:pPr>
        <w:rPr>
          <w:rFonts w:cstheme="minorHAnsi"/>
          <w:i/>
          <w:iCs/>
          <w:sz w:val="22"/>
          <w:szCs w:val="22"/>
          <w:lang w:val="sv-SE"/>
        </w:rPr>
      </w:pPr>
      <w:r w:rsidRPr="00202E0B">
        <w:rPr>
          <w:rFonts w:cstheme="minorHAnsi"/>
          <w:i/>
          <w:iCs/>
          <w:sz w:val="22"/>
          <w:szCs w:val="22"/>
          <w:highlight w:val="lightGray"/>
          <w:lang w:val="sv-SE"/>
        </w:rPr>
        <w:t>[</w:t>
      </w:r>
      <w:r>
        <w:rPr>
          <w:rFonts w:cstheme="minorHAnsi"/>
          <w:i/>
          <w:iCs/>
          <w:sz w:val="22"/>
          <w:szCs w:val="22"/>
          <w:highlight w:val="lightGray"/>
          <w:lang w:val="sv-SE"/>
        </w:rPr>
        <w:t>dessa särskilda villkor</w:t>
      </w:r>
      <w:r w:rsidRPr="00202E0B">
        <w:rPr>
          <w:rFonts w:cstheme="minorHAnsi"/>
          <w:i/>
          <w:iCs/>
          <w:sz w:val="22"/>
          <w:szCs w:val="22"/>
          <w:highlight w:val="lightGray"/>
          <w:lang w:val="sv-SE"/>
        </w:rPr>
        <w:t xml:space="preserve"> kan tas med om önskat för sådana avtal där </w:t>
      </w:r>
      <w:r w:rsidRPr="00D83720">
        <w:rPr>
          <w:rFonts w:cstheme="minorHAnsi"/>
          <w:i/>
          <w:iCs/>
          <w:sz w:val="22"/>
          <w:szCs w:val="22"/>
          <w:highlight w:val="lightGray"/>
          <w:lang w:val="sv-SE"/>
        </w:rPr>
        <w:t xml:space="preserve">Covid-19 anses utgöra risk för avtalets fullgörande och man därmed särskilt vill reglera vad som ska gälla kring det – annars tas denna </w:t>
      </w:r>
      <w:r>
        <w:rPr>
          <w:rFonts w:cstheme="minorHAnsi"/>
          <w:i/>
          <w:iCs/>
          <w:sz w:val="22"/>
          <w:szCs w:val="22"/>
          <w:highlight w:val="lightGray"/>
          <w:lang w:val="sv-SE"/>
        </w:rPr>
        <w:t>bilaga</w:t>
      </w:r>
      <w:r w:rsidRPr="00D83720">
        <w:rPr>
          <w:rFonts w:cstheme="minorHAnsi"/>
          <w:i/>
          <w:iCs/>
          <w:sz w:val="22"/>
          <w:szCs w:val="22"/>
          <w:highlight w:val="lightGray"/>
          <w:lang w:val="sv-SE"/>
        </w:rPr>
        <w:t xml:space="preserve"> bort – enligt</w:t>
      </w:r>
      <w:r>
        <w:rPr>
          <w:rFonts w:cstheme="minorHAnsi"/>
          <w:i/>
          <w:iCs/>
          <w:sz w:val="22"/>
          <w:szCs w:val="22"/>
          <w:highlight w:val="lightGray"/>
          <w:lang w:val="sv-SE"/>
        </w:rPr>
        <w:t xml:space="preserve"> dessa villkor</w:t>
      </w:r>
      <w:r w:rsidRPr="00D83720">
        <w:rPr>
          <w:rFonts w:cstheme="minorHAnsi"/>
          <w:i/>
          <w:iCs/>
          <w:sz w:val="22"/>
          <w:szCs w:val="22"/>
          <w:highlight w:val="lightGray"/>
          <w:lang w:val="sv-SE"/>
        </w:rPr>
        <w:t xml:space="preserve"> </w:t>
      </w:r>
      <w:r>
        <w:rPr>
          <w:rFonts w:cstheme="minorHAnsi"/>
          <w:i/>
          <w:iCs/>
          <w:sz w:val="22"/>
          <w:szCs w:val="22"/>
          <w:highlight w:val="lightGray"/>
          <w:lang w:val="sv-SE"/>
        </w:rPr>
        <w:t xml:space="preserve">finns dels ett alternativ där </w:t>
      </w:r>
      <w:r w:rsidRPr="00D83720">
        <w:rPr>
          <w:rFonts w:cstheme="minorHAnsi"/>
          <w:i/>
          <w:iCs/>
          <w:sz w:val="22"/>
          <w:szCs w:val="22"/>
          <w:highlight w:val="lightGray"/>
          <w:u w:val="single"/>
          <w:lang w:val="sv-SE"/>
        </w:rPr>
        <w:t>ingen</w:t>
      </w:r>
      <w:r w:rsidRPr="00D83720">
        <w:rPr>
          <w:rFonts w:cstheme="minorHAnsi"/>
          <w:i/>
          <w:iCs/>
          <w:sz w:val="22"/>
          <w:szCs w:val="22"/>
          <w:highlight w:val="lightGray"/>
          <w:lang w:val="sv-SE"/>
        </w:rPr>
        <w:t xml:space="preserve"> ersättning </w:t>
      </w:r>
      <w:r>
        <w:rPr>
          <w:rFonts w:cstheme="minorHAnsi"/>
          <w:i/>
          <w:iCs/>
          <w:sz w:val="22"/>
          <w:szCs w:val="22"/>
          <w:highlight w:val="lightGray"/>
          <w:lang w:val="sv-SE"/>
        </w:rPr>
        <w:t xml:space="preserve">utgår </w:t>
      </w:r>
      <w:r w:rsidRPr="00D83720">
        <w:rPr>
          <w:rFonts w:cstheme="minorHAnsi"/>
          <w:i/>
          <w:iCs/>
          <w:sz w:val="22"/>
          <w:szCs w:val="22"/>
          <w:highlight w:val="lightGray"/>
          <w:lang w:val="sv-SE"/>
        </w:rPr>
        <w:t>till Uppdragstagaren vid inställelse/ändring i anledning av Covid-19-hinder</w:t>
      </w:r>
      <w:r>
        <w:rPr>
          <w:rFonts w:cstheme="minorHAnsi"/>
          <w:i/>
          <w:iCs/>
          <w:sz w:val="22"/>
          <w:szCs w:val="22"/>
          <w:highlight w:val="lightGray"/>
          <w:lang w:val="sv-SE"/>
        </w:rPr>
        <w:t xml:space="preserve"> och dels ett alternativ där ersättning för nedlagt arbete utgår – väld det alternativ som ni vill ha för det aktuella avtalet</w:t>
      </w:r>
      <w:r w:rsidRPr="00D83720">
        <w:rPr>
          <w:rFonts w:cstheme="minorHAnsi"/>
          <w:i/>
          <w:iCs/>
          <w:sz w:val="22"/>
          <w:szCs w:val="22"/>
          <w:highlight w:val="lightGray"/>
          <w:lang w:val="sv-SE"/>
        </w:rPr>
        <w:t>]</w:t>
      </w:r>
    </w:p>
    <w:p w14:paraId="70D06C83" w14:textId="77777777" w:rsidR="00E525AF" w:rsidRPr="00D83720" w:rsidRDefault="00E525AF" w:rsidP="00E525AF">
      <w:pPr>
        <w:rPr>
          <w:rFonts w:cstheme="minorHAnsi"/>
          <w:sz w:val="22"/>
          <w:szCs w:val="22"/>
          <w:lang w:val="sv-SE"/>
        </w:rPr>
      </w:pPr>
    </w:p>
    <w:p w14:paraId="06DFD614" w14:textId="77777777" w:rsidR="00E525AF" w:rsidRPr="00E17F04" w:rsidRDefault="00E525AF" w:rsidP="00E525AF">
      <w:pPr>
        <w:rPr>
          <w:rFonts w:cstheme="minorHAnsi"/>
          <w:b/>
          <w:bCs/>
          <w:sz w:val="22"/>
          <w:szCs w:val="22"/>
          <w:lang w:val="sv-SE"/>
        </w:rPr>
      </w:pPr>
      <w:r w:rsidRPr="00D83720">
        <w:rPr>
          <w:rFonts w:cstheme="minorHAnsi"/>
          <w:sz w:val="22"/>
          <w:szCs w:val="22"/>
          <w:lang w:val="sv-SE"/>
        </w:rPr>
        <w:t xml:space="preserve">I händelse av att </w:t>
      </w:r>
      <w:r w:rsidRPr="00E17F04">
        <w:rPr>
          <w:rFonts w:cstheme="minorHAnsi"/>
          <w:sz w:val="22"/>
          <w:szCs w:val="22"/>
          <w:lang w:val="sv-SE"/>
        </w:rPr>
        <w:t>Covid-19 påverkar Parts möjlighet att utföra sina åtaganden enligt Avtalet gäller följande:</w:t>
      </w:r>
    </w:p>
    <w:p w14:paraId="542473BD" w14:textId="77777777" w:rsidR="00E525AF" w:rsidRPr="00E17F04" w:rsidRDefault="00E525AF" w:rsidP="00E525AF">
      <w:pPr>
        <w:pStyle w:val="ListParagraph"/>
        <w:numPr>
          <w:ilvl w:val="0"/>
          <w:numId w:val="5"/>
        </w:numPr>
        <w:rPr>
          <w:rFonts w:cstheme="minorHAnsi"/>
          <w:sz w:val="22"/>
          <w:szCs w:val="22"/>
          <w:lang w:val="sv-SE"/>
        </w:rPr>
      </w:pPr>
      <w:r w:rsidRPr="00E17F04">
        <w:rPr>
          <w:rFonts w:cstheme="minorHAnsi"/>
          <w:sz w:val="22"/>
          <w:szCs w:val="22"/>
          <w:lang w:val="sv-SE"/>
        </w:rPr>
        <w:t xml:space="preserve">Part som anser att hinder föreligger för Avtalets uppfyllande eller identifierar risk för hinder med anledning av restriktioner, förbud, svensk myndighets beslut/rekommendationer eller andra riskaspekter relaterade till Covid-19 ska omedelbart informera den andre Parten varefter Parterna gemensamt ska verka för att hitta en lösning för Avtalets uppfyllande genom ändring av Avtalet. Den lösning som företräds av Uppdragsgivaren ska äga företräde vid oenighet mellan Parterna. </w:t>
      </w:r>
    </w:p>
    <w:p w14:paraId="1578F586" w14:textId="77777777" w:rsidR="00E525AF" w:rsidRPr="00E17F04" w:rsidRDefault="00E525AF" w:rsidP="00E525AF">
      <w:pPr>
        <w:pStyle w:val="ListParagraph"/>
        <w:numPr>
          <w:ilvl w:val="0"/>
          <w:numId w:val="5"/>
        </w:numPr>
        <w:rPr>
          <w:rFonts w:cstheme="minorHAnsi"/>
          <w:sz w:val="22"/>
          <w:szCs w:val="22"/>
          <w:lang w:val="sv-SE"/>
        </w:rPr>
      </w:pPr>
      <w:r w:rsidRPr="00E17F04">
        <w:rPr>
          <w:rFonts w:cstheme="minorHAnsi"/>
          <w:sz w:val="22"/>
          <w:szCs w:val="22"/>
          <w:lang w:val="sv-SE"/>
        </w:rPr>
        <w:t xml:space="preserve">Om (a) Parterna inte lyckas komma överens om en lösning enligt första punkten; (b) kommer överens om att Uppdraget ska ställas in; eller (c) förhandling om lösning pågår i mer än </w:t>
      </w:r>
      <w:r w:rsidRPr="00E17F04">
        <w:rPr>
          <w:rFonts w:cstheme="minorHAnsi"/>
          <w:sz w:val="22"/>
          <w:szCs w:val="22"/>
          <w:highlight w:val="lightGray"/>
          <w:lang w:val="sv-SE"/>
        </w:rPr>
        <w:t>(</w:t>
      </w:r>
      <w:r>
        <w:rPr>
          <w:rFonts w:cstheme="minorHAnsi"/>
          <w:sz w:val="22"/>
          <w:szCs w:val="22"/>
          <w:highlight w:val="lightGray"/>
          <w:lang w:val="sv-SE"/>
        </w:rPr>
        <w:t>X</w:t>
      </w:r>
      <w:r w:rsidRPr="00E17F04">
        <w:rPr>
          <w:rFonts w:cstheme="minorHAnsi"/>
          <w:sz w:val="22"/>
          <w:szCs w:val="22"/>
          <w:highlight w:val="lightGray"/>
          <w:lang w:val="sv-SE"/>
        </w:rPr>
        <w:t>) månad</w:t>
      </w:r>
      <w:r w:rsidRPr="00C14FF2">
        <w:rPr>
          <w:rFonts w:cstheme="minorHAnsi"/>
          <w:sz w:val="22"/>
          <w:szCs w:val="22"/>
          <w:highlight w:val="lightGray"/>
          <w:lang w:val="sv-SE"/>
        </w:rPr>
        <w:t>/er</w:t>
      </w:r>
      <w:r w:rsidRPr="00E17F04">
        <w:rPr>
          <w:rFonts w:cstheme="minorHAnsi"/>
          <w:sz w:val="22"/>
          <w:szCs w:val="22"/>
          <w:lang w:val="sv-SE"/>
        </w:rPr>
        <w:t>, eller den längre tid som Parterna beslutar, ska Avtalet upphöra att gälla, såvida inte Parterna kommer överens om något annat</w:t>
      </w:r>
    </w:p>
    <w:p w14:paraId="5C6FE3AE" w14:textId="77777777" w:rsidR="00E525AF" w:rsidRPr="007A20C7" w:rsidRDefault="00E525AF" w:rsidP="00E525AF">
      <w:pPr>
        <w:pStyle w:val="ListParagraph"/>
        <w:rPr>
          <w:rFonts w:cstheme="minorHAnsi"/>
          <w:sz w:val="22"/>
          <w:szCs w:val="22"/>
          <w:lang w:val="sv-SE"/>
        </w:rPr>
      </w:pPr>
      <w:r w:rsidRPr="00E17F04">
        <w:rPr>
          <w:rFonts w:cstheme="minorHAnsi"/>
          <w:sz w:val="22"/>
          <w:szCs w:val="22"/>
          <w:lang w:val="sv-SE"/>
        </w:rPr>
        <w:t>Vid inställd Produktion, eller för det fall hela eller delar av Uppdragstagarens Uppdrag under Avtalet ställs in enli</w:t>
      </w:r>
      <w:r w:rsidRPr="007A20C7">
        <w:rPr>
          <w:rFonts w:cstheme="minorHAnsi"/>
          <w:sz w:val="22"/>
          <w:szCs w:val="22"/>
          <w:lang w:val="sv-SE"/>
        </w:rPr>
        <w:t xml:space="preserve">gt dessa särskilda villkor om Covid-19, har </w:t>
      </w:r>
      <w:r w:rsidRPr="00202E0B">
        <w:rPr>
          <w:rFonts w:cstheme="minorHAnsi"/>
          <w:sz w:val="22"/>
          <w:szCs w:val="22"/>
          <w:highlight w:val="lightGray"/>
          <w:lang w:val="sv-SE"/>
        </w:rPr>
        <w:t>[</w:t>
      </w:r>
      <w:r w:rsidRPr="00202E0B">
        <w:rPr>
          <w:rFonts w:cstheme="minorHAnsi"/>
          <w:i/>
          <w:iCs/>
          <w:sz w:val="22"/>
          <w:szCs w:val="22"/>
          <w:highlight w:val="lightGray"/>
          <w:lang w:val="sv-SE"/>
        </w:rPr>
        <w:t>välj antingen</w:t>
      </w:r>
      <w:r w:rsidRPr="00C14FF2">
        <w:rPr>
          <w:rFonts w:cstheme="minorHAnsi"/>
          <w:i/>
          <w:iCs/>
          <w:sz w:val="22"/>
          <w:szCs w:val="22"/>
          <w:highlight w:val="lightGray"/>
          <w:lang w:val="sv-SE"/>
        </w:rPr>
        <w:t>:</w:t>
      </w:r>
      <w:r w:rsidRPr="00202E0B">
        <w:rPr>
          <w:rFonts w:cstheme="minorHAnsi"/>
          <w:sz w:val="22"/>
          <w:szCs w:val="22"/>
          <w:highlight w:val="lightGray"/>
          <w:lang w:val="sv-SE"/>
        </w:rPr>
        <w:t xml:space="preserve"> ”Uppdragstagaren ingen rätt till ersättning under Avtalet förrän Uppdraget är genomfört. Eller ”Uppdragstagaren endast rätt till ersättning under Avtalet för redan utfört arbete med ett belopp som står i </w:t>
      </w:r>
      <w:r w:rsidRPr="00CD492D">
        <w:rPr>
          <w:rFonts w:cstheme="minorHAnsi"/>
          <w:sz w:val="22"/>
          <w:szCs w:val="22"/>
          <w:highlight w:val="lightGray"/>
          <w:lang w:val="sv-SE"/>
        </w:rPr>
        <w:t>proportion till det nedlagda arbetet. Eventuellt redan utbetalt arvode som Uppdragstagaren därmed inte har rätt till ska återbetalas till Uppdragsgivaren.”]</w:t>
      </w:r>
    </w:p>
    <w:p w14:paraId="4B7E676C" w14:textId="77777777" w:rsidR="00E525AF" w:rsidRPr="00CD492D" w:rsidRDefault="00E525AF" w:rsidP="00E525AF">
      <w:pPr>
        <w:pStyle w:val="ListParagraph"/>
        <w:numPr>
          <w:ilvl w:val="0"/>
          <w:numId w:val="5"/>
        </w:numPr>
        <w:rPr>
          <w:rFonts w:cstheme="minorHAnsi"/>
          <w:sz w:val="22"/>
          <w:szCs w:val="22"/>
          <w:lang w:val="sv-SE"/>
        </w:rPr>
      </w:pPr>
      <w:r w:rsidRPr="00CD492D">
        <w:rPr>
          <w:rFonts w:cstheme="minorHAnsi"/>
          <w:sz w:val="22"/>
          <w:szCs w:val="22"/>
          <w:lang w:val="sv-SE"/>
        </w:rPr>
        <w:t xml:space="preserve">För det fall sjukdom/sjukdomssymptom åberopas som hinder från Uppdragstagarens sida måste läkarintyg utfärdat av legitimerad läkare presenteras för </w:t>
      </w:r>
      <w:r>
        <w:rPr>
          <w:rFonts w:cstheme="minorHAnsi"/>
          <w:sz w:val="22"/>
          <w:szCs w:val="22"/>
          <w:lang w:val="sv-SE"/>
        </w:rPr>
        <w:t>Uppdragsgivaren</w:t>
      </w:r>
      <w:r w:rsidRPr="00CD492D">
        <w:rPr>
          <w:rFonts w:cstheme="minorHAnsi"/>
          <w:sz w:val="22"/>
          <w:szCs w:val="22"/>
          <w:lang w:val="sv-SE"/>
        </w:rPr>
        <w:t xml:space="preserve"> i omedelbar anslutning till åberopandet av hindret.</w:t>
      </w:r>
    </w:p>
    <w:p w14:paraId="4B527293" w14:textId="77777777" w:rsidR="00E525AF" w:rsidRPr="007A20C7" w:rsidRDefault="00E525AF" w:rsidP="00E525AF">
      <w:pPr>
        <w:pStyle w:val="ListParagraph"/>
        <w:numPr>
          <w:ilvl w:val="0"/>
          <w:numId w:val="5"/>
        </w:numPr>
        <w:rPr>
          <w:rFonts w:cstheme="minorHAnsi"/>
          <w:sz w:val="22"/>
          <w:szCs w:val="22"/>
          <w:lang w:val="sv-SE"/>
        </w:rPr>
      </w:pPr>
      <w:r w:rsidRPr="007A20C7">
        <w:rPr>
          <w:rFonts w:cstheme="minorHAnsi"/>
          <w:sz w:val="22"/>
          <w:szCs w:val="22"/>
          <w:lang w:val="sv-SE"/>
        </w:rPr>
        <w:t>Vid uppskjutet, förk</w:t>
      </w:r>
      <w:r w:rsidRPr="00E17F04">
        <w:rPr>
          <w:rFonts w:cstheme="minorHAnsi"/>
          <w:sz w:val="22"/>
          <w:szCs w:val="22"/>
          <w:lang w:val="sv-SE"/>
        </w:rPr>
        <w:t xml:space="preserve">ortat eller på annat sätt förändrat Uppdrag enligt dessa särskilda villkor om Covid-19 har ingen av Parterna rätt att utkräva något skadestånd från den andre Parten på grund av ändringen. Uppdragsgivaren </w:t>
      </w:r>
      <w:r w:rsidRPr="007A20C7">
        <w:rPr>
          <w:rFonts w:cstheme="minorHAnsi"/>
          <w:sz w:val="22"/>
          <w:szCs w:val="22"/>
          <w:lang w:val="sv-SE"/>
        </w:rPr>
        <w:t xml:space="preserve">förbehåller sig dock rätten att utkräva skadestånd av Uppdragstagaren om det skulle visa sig att ett hinder som åberopats av Uppdragstagaren under </w:t>
      </w:r>
      <w:r>
        <w:rPr>
          <w:rFonts w:cstheme="minorHAnsi"/>
          <w:sz w:val="22"/>
          <w:szCs w:val="22"/>
          <w:lang w:val="sv-SE"/>
        </w:rPr>
        <w:t>dessa särskilda villkor om</w:t>
      </w:r>
      <w:r w:rsidRPr="007A20C7">
        <w:rPr>
          <w:rFonts w:cstheme="minorHAnsi"/>
          <w:sz w:val="22"/>
          <w:szCs w:val="22"/>
          <w:lang w:val="sv-SE"/>
        </w:rPr>
        <w:t xml:space="preserve"> Covid-19 inte har förelegat. </w:t>
      </w:r>
    </w:p>
    <w:p w14:paraId="35025129" w14:textId="77777777" w:rsidR="00E525AF" w:rsidRDefault="00E525AF" w:rsidP="00E525AF">
      <w:pPr>
        <w:ind w:left="360"/>
        <w:rPr>
          <w:rFonts w:cstheme="minorHAnsi"/>
          <w:sz w:val="22"/>
          <w:szCs w:val="22"/>
          <w:lang w:val="sv-SE"/>
        </w:rPr>
      </w:pPr>
    </w:p>
    <w:p w14:paraId="34F070FB" w14:textId="77777777" w:rsidR="00E525AF" w:rsidRPr="00655870" w:rsidRDefault="00E525AF" w:rsidP="00E525AF">
      <w:pPr>
        <w:ind w:left="360"/>
        <w:rPr>
          <w:rFonts w:cstheme="minorHAnsi"/>
          <w:sz w:val="22"/>
          <w:szCs w:val="22"/>
          <w:lang w:val="sv-SE"/>
        </w:rPr>
      </w:pPr>
      <w:r w:rsidRPr="00655870">
        <w:rPr>
          <w:rFonts w:cstheme="minorHAnsi"/>
          <w:sz w:val="22"/>
          <w:szCs w:val="22"/>
          <w:lang w:val="sv-SE"/>
        </w:rPr>
        <w:t xml:space="preserve">För det fall Uppdragstagaren väljer att ställa in sina förpliktelser för en Produktion som ändrats enligt </w:t>
      </w:r>
      <w:r>
        <w:rPr>
          <w:rFonts w:cstheme="minorHAnsi"/>
          <w:sz w:val="22"/>
          <w:szCs w:val="22"/>
          <w:lang w:val="sv-SE"/>
        </w:rPr>
        <w:t>dessa särskilda villkor om</w:t>
      </w:r>
      <w:r w:rsidRPr="00655870">
        <w:rPr>
          <w:rFonts w:cstheme="minorHAnsi"/>
          <w:sz w:val="22"/>
          <w:szCs w:val="22"/>
          <w:lang w:val="sv-SE"/>
        </w:rPr>
        <w:t xml:space="preserve"> Covid-19 och sådan inställelse hänför sig till annan anledning än Covid-19 gäller Avtalets regler för avbokning/förändring med rätt för Uppdragsgivaren att debitera ersättning i enlighet därmed.</w:t>
      </w:r>
    </w:p>
    <w:p w14:paraId="684A4C76" w14:textId="199C3E8F" w:rsidR="00EE093B" w:rsidRPr="00BE5560" w:rsidRDefault="00EE093B" w:rsidP="00E525AF">
      <w:pPr>
        <w:rPr>
          <w:rFonts w:cstheme="minorHAnsi"/>
          <w:sz w:val="22"/>
          <w:szCs w:val="22"/>
          <w:lang w:val="sv-SE"/>
        </w:rPr>
      </w:pPr>
    </w:p>
    <w:sectPr w:rsidR="00EE093B" w:rsidRPr="00BE5560" w:rsidSect="00F37738">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81DB5" w14:textId="77777777" w:rsidR="00103DA0" w:rsidRDefault="00103DA0" w:rsidP="00EE0FB7">
      <w:r>
        <w:separator/>
      </w:r>
    </w:p>
  </w:endnote>
  <w:endnote w:type="continuationSeparator" w:id="0">
    <w:p w14:paraId="7BFA338A" w14:textId="77777777" w:rsidR="00103DA0" w:rsidRDefault="00103DA0" w:rsidP="00EE0FB7">
      <w:r>
        <w:continuationSeparator/>
      </w:r>
    </w:p>
  </w:endnote>
  <w:endnote w:type="continuationNotice" w:id="1">
    <w:p w14:paraId="10013010" w14:textId="77777777" w:rsidR="00103DA0" w:rsidRDefault="00103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Favorit Std">
    <w:altName w:val="Calibri"/>
    <w:panose1 w:val="020B0604020202020204"/>
    <w:charset w:val="4D"/>
    <w:family w:val="auto"/>
    <w:pitch w:val="variable"/>
    <w:sig w:usb0="A000002F" w:usb1="5001A4FB" w:usb2="00000000" w:usb3="00000000" w:csb0="00000093" w:csb1="00000000"/>
  </w:font>
  <w:font w:name="Times New Roman (CS-rubrike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TC Franklin Gothic Std Book">
    <w:altName w:val="Calibri"/>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7682881"/>
      <w:docPartObj>
        <w:docPartGallery w:val="Page Numbers (Bottom of Page)"/>
        <w:docPartUnique/>
      </w:docPartObj>
    </w:sdtPr>
    <w:sdtEndPr>
      <w:rPr>
        <w:rStyle w:val="PageNumber"/>
      </w:rPr>
    </w:sdtEndPr>
    <w:sdtContent>
      <w:p w14:paraId="024E52EC" w14:textId="6C72EB4D" w:rsidR="00744FE9" w:rsidRDefault="00744FE9" w:rsidP="00862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F3EEDA" w14:textId="77777777" w:rsidR="00EE0FB7" w:rsidRDefault="00EE0FB7" w:rsidP="00744F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2617505"/>
      <w:docPartObj>
        <w:docPartGallery w:val="Page Numbers (Bottom of Page)"/>
        <w:docPartUnique/>
      </w:docPartObj>
    </w:sdtPr>
    <w:sdtEndPr>
      <w:rPr>
        <w:rStyle w:val="PageNumber"/>
      </w:rPr>
    </w:sdtEndPr>
    <w:sdtContent>
      <w:p w14:paraId="4E1130D8" w14:textId="284CE4B4" w:rsidR="00744FE9" w:rsidRDefault="00744FE9" w:rsidP="00862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0612F" w14:textId="77777777" w:rsidR="00EE0FB7" w:rsidRDefault="00EE0FB7" w:rsidP="00744F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45593" w14:textId="77777777" w:rsidR="00EE0FB7" w:rsidRDefault="00EE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60AFB" w14:textId="77777777" w:rsidR="00103DA0" w:rsidRDefault="00103DA0" w:rsidP="00EE0FB7">
      <w:r>
        <w:separator/>
      </w:r>
    </w:p>
  </w:footnote>
  <w:footnote w:type="continuationSeparator" w:id="0">
    <w:p w14:paraId="32756422" w14:textId="77777777" w:rsidR="00103DA0" w:rsidRDefault="00103DA0" w:rsidP="00EE0FB7">
      <w:r>
        <w:continuationSeparator/>
      </w:r>
    </w:p>
  </w:footnote>
  <w:footnote w:type="continuationNotice" w:id="1">
    <w:p w14:paraId="0022B05D" w14:textId="77777777" w:rsidR="00103DA0" w:rsidRDefault="00103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546B" w14:textId="5FC95FB1" w:rsidR="00EE0FB7" w:rsidRDefault="00103DA0">
    <w:pPr>
      <w:pStyle w:val="Header"/>
    </w:pPr>
    <w:r>
      <w:rPr>
        <w:noProof/>
      </w:rPr>
      <w:pict w14:anchorId="4B68E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77538" o:spid="_x0000_s2051" type="#_x0000_t136" alt="" style="position:absolute;margin-left:0;margin-top:0;width:733pt;height:12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05pt" string="MALL/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7BE4" w14:textId="45B76E85" w:rsidR="00EE0FB7" w:rsidRDefault="00103DA0">
    <w:pPr>
      <w:pStyle w:val="Header"/>
    </w:pPr>
    <w:r>
      <w:rPr>
        <w:noProof/>
      </w:rPr>
      <w:pict w14:anchorId="2917C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77539" o:spid="_x0000_s2050" type="#_x0000_t136" alt="" style="position:absolute;margin-left:0;margin-top:0;width:733pt;height:12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05pt" string="MALL/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9F6C" w14:textId="7ABE0512" w:rsidR="00EE0FB7" w:rsidRDefault="00103DA0">
    <w:pPr>
      <w:pStyle w:val="Header"/>
    </w:pPr>
    <w:r>
      <w:rPr>
        <w:noProof/>
      </w:rPr>
      <w:pict w14:anchorId="66D57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77537" o:spid="_x0000_s2049" type="#_x0000_t136" alt="" style="position:absolute;margin-left:0;margin-top:0;width:733pt;height:12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05pt" string="MALL/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6F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8372F1"/>
    <w:multiLevelType w:val="multilevel"/>
    <w:tmpl w:val="2AC2B640"/>
    <w:lvl w:ilvl="0">
      <w:start w:val="1"/>
      <w:numFmt w:val="decimal"/>
      <w:lvlRestart w:val="0"/>
      <w:pStyle w:val="nRubrik1"/>
      <w:lvlText w:val="%1"/>
      <w:lvlJc w:val="left"/>
      <w:pPr>
        <w:tabs>
          <w:tab w:val="num" w:pos="0"/>
        </w:tabs>
        <w:ind w:left="1009" w:hanging="1009"/>
      </w:pPr>
      <w:rPr>
        <w:rFonts w:hint="default"/>
      </w:rPr>
    </w:lvl>
    <w:lvl w:ilvl="1">
      <w:start w:val="1"/>
      <w:numFmt w:val="decimal"/>
      <w:pStyle w:val="nRubrik2"/>
      <w:lvlText w:val="%1.%2"/>
      <w:lvlJc w:val="left"/>
      <w:pPr>
        <w:tabs>
          <w:tab w:val="num" w:pos="0"/>
        </w:tabs>
        <w:ind w:left="1009" w:hanging="1009"/>
      </w:pPr>
      <w:rPr>
        <w:rFonts w:hint="default"/>
      </w:rPr>
    </w:lvl>
    <w:lvl w:ilvl="2">
      <w:start w:val="1"/>
      <w:numFmt w:val="decimal"/>
      <w:pStyle w:val="nRubrik3"/>
      <w:lvlText w:val="%1.%2.%3"/>
      <w:lvlJc w:val="left"/>
      <w:pPr>
        <w:tabs>
          <w:tab w:val="num" w:pos="0"/>
        </w:tabs>
        <w:ind w:left="1009" w:hanging="1009"/>
      </w:pPr>
      <w:rPr>
        <w:rFonts w:hint="default"/>
      </w:rPr>
    </w:lvl>
    <w:lvl w:ilvl="3">
      <w:start w:val="1"/>
      <w:numFmt w:val="decimal"/>
      <w:pStyle w:val="nRubrik4"/>
      <w:lvlText w:val="%1.%2.%3.%4"/>
      <w:lvlJc w:val="left"/>
      <w:pPr>
        <w:tabs>
          <w:tab w:val="num" w:pos="0"/>
        </w:tabs>
        <w:ind w:left="1009" w:hanging="1009"/>
      </w:pPr>
      <w:rPr>
        <w:rFonts w:hint="default"/>
      </w:rPr>
    </w:lvl>
    <w:lvl w:ilvl="4">
      <w:start w:val="1"/>
      <w:numFmt w:val="decimal"/>
      <w:pStyle w:val="nRubrik5"/>
      <w:lvlText w:val="%1.%2.%3.%4.%5"/>
      <w:lvlJc w:val="left"/>
      <w:pPr>
        <w:tabs>
          <w:tab w:val="num" w:pos="0"/>
        </w:tabs>
        <w:ind w:left="1009" w:hanging="1009"/>
      </w:pPr>
      <w:rPr>
        <w:rFonts w:hint="default"/>
      </w:rPr>
    </w:lvl>
    <w:lvl w:ilvl="5">
      <w:start w:val="1"/>
      <w:numFmt w:val="decimal"/>
      <w:lvlText w:val="%1.%2.%3.%4.%5.%6"/>
      <w:lvlJc w:val="left"/>
      <w:pPr>
        <w:tabs>
          <w:tab w:val="num" w:pos="0"/>
        </w:tabs>
        <w:ind w:left="1151" w:hanging="1151"/>
      </w:pPr>
      <w:rPr>
        <w:rFonts w:hint="default"/>
      </w:rPr>
    </w:lvl>
    <w:lvl w:ilvl="6">
      <w:start w:val="1"/>
      <w:numFmt w:val="decimal"/>
      <w:lvlText w:val="%1.%2.%3.%4.%5.%6.%7"/>
      <w:lvlJc w:val="left"/>
      <w:pPr>
        <w:tabs>
          <w:tab w:val="num" w:pos="0"/>
        </w:tabs>
        <w:ind w:left="1298" w:hanging="1298"/>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2" w:hanging="1582"/>
      </w:pPr>
      <w:rPr>
        <w:rFonts w:hint="default"/>
      </w:rPr>
    </w:lvl>
  </w:abstractNum>
  <w:abstractNum w:abstractNumId="2" w15:restartNumberingAfterBreak="0">
    <w:nsid w:val="3475222C"/>
    <w:multiLevelType w:val="hybridMultilevel"/>
    <w:tmpl w:val="312484E6"/>
    <w:lvl w:ilvl="0" w:tplc="63FAD76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C4D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B04F63"/>
    <w:multiLevelType w:val="hybridMultilevel"/>
    <w:tmpl w:val="7FAC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D264B"/>
    <w:multiLevelType w:val="hybridMultilevel"/>
    <w:tmpl w:val="7F0A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16C13"/>
    <w:multiLevelType w:val="hybridMultilevel"/>
    <w:tmpl w:val="2902BFD8"/>
    <w:lvl w:ilvl="0" w:tplc="89AC1DA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6654C"/>
    <w:multiLevelType w:val="hybridMultilevel"/>
    <w:tmpl w:val="C6F897EE"/>
    <w:lvl w:ilvl="0" w:tplc="63FAD76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1C"/>
    <w:rsid w:val="0000405F"/>
    <w:rsid w:val="00005589"/>
    <w:rsid w:val="000123D5"/>
    <w:rsid w:val="00033169"/>
    <w:rsid w:val="000374F3"/>
    <w:rsid w:val="00037C93"/>
    <w:rsid w:val="000508F0"/>
    <w:rsid w:val="00055EEC"/>
    <w:rsid w:val="000607D6"/>
    <w:rsid w:val="00062C04"/>
    <w:rsid w:val="000766C3"/>
    <w:rsid w:val="00076B0E"/>
    <w:rsid w:val="00076ED4"/>
    <w:rsid w:val="000847D3"/>
    <w:rsid w:val="00096B46"/>
    <w:rsid w:val="000A2203"/>
    <w:rsid w:val="000A4F46"/>
    <w:rsid w:val="000B0786"/>
    <w:rsid w:val="000B5099"/>
    <w:rsid w:val="000C0C5E"/>
    <w:rsid w:val="000C0C79"/>
    <w:rsid w:val="000C27C8"/>
    <w:rsid w:val="000C3A79"/>
    <w:rsid w:val="000C5063"/>
    <w:rsid w:val="000C7ACA"/>
    <w:rsid w:val="000D5E6B"/>
    <w:rsid w:val="000E15CB"/>
    <w:rsid w:val="000F3BC0"/>
    <w:rsid w:val="000F6454"/>
    <w:rsid w:val="000F7619"/>
    <w:rsid w:val="0010255D"/>
    <w:rsid w:val="00103DA0"/>
    <w:rsid w:val="0010706E"/>
    <w:rsid w:val="001266BB"/>
    <w:rsid w:val="00126EA4"/>
    <w:rsid w:val="00140BE6"/>
    <w:rsid w:val="00141CBA"/>
    <w:rsid w:val="00142D6A"/>
    <w:rsid w:val="00154799"/>
    <w:rsid w:val="001603FE"/>
    <w:rsid w:val="00160F5D"/>
    <w:rsid w:val="0016247D"/>
    <w:rsid w:val="00172199"/>
    <w:rsid w:val="00173B2C"/>
    <w:rsid w:val="00184226"/>
    <w:rsid w:val="001843A5"/>
    <w:rsid w:val="00186874"/>
    <w:rsid w:val="001928D2"/>
    <w:rsid w:val="00194EE7"/>
    <w:rsid w:val="001A3144"/>
    <w:rsid w:val="001A3CE7"/>
    <w:rsid w:val="001A5E31"/>
    <w:rsid w:val="001A7702"/>
    <w:rsid w:val="001B0964"/>
    <w:rsid w:val="001F46AB"/>
    <w:rsid w:val="001F55EA"/>
    <w:rsid w:val="0020216E"/>
    <w:rsid w:val="0020716B"/>
    <w:rsid w:val="00207CE6"/>
    <w:rsid w:val="00222163"/>
    <w:rsid w:val="0022704E"/>
    <w:rsid w:val="0023418F"/>
    <w:rsid w:val="00240806"/>
    <w:rsid w:val="00243EE4"/>
    <w:rsid w:val="00245F5C"/>
    <w:rsid w:val="0025150B"/>
    <w:rsid w:val="002525E5"/>
    <w:rsid w:val="00255250"/>
    <w:rsid w:val="00260F60"/>
    <w:rsid w:val="00263830"/>
    <w:rsid w:val="00270CF1"/>
    <w:rsid w:val="002714E6"/>
    <w:rsid w:val="0027251C"/>
    <w:rsid w:val="00275667"/>
    <w:rsid w:val="002817AE"/>
    <w:rsid w:val="00282B9D"/>
    <w:rsid w:val="00287D4D"/>
    <w:rsid w:val="002A0A47"/>
    <w:rsid w:val="002A6C2E"/>
    <w:rsid w:val="002B02A4"/>
    <w:rsid w:val="002B0757"/>
    <w:rsid w:val="002B1C70"/>
    <w:rsid w:val="002B1EED"/>
    <w:rsid w:val="002B21CB"/>
    <w:rsid w:val="002B51CF"/>
    <w:rsid w:val="002B65FB"/>
    <w:rsid w:val="002C0C40"/>
    <w:rsid w:val="002D3EDE"/>
    <w:rsid w:val="002F1B94"/>
    <w:rsid w:val="00305850"/>
    <w:rsid w:val="00313BE3"/>
    <w:rsid w:val="00320704"/>
    <w:rsid w:val="003238CB"/>
    <w:rsid w:val="00326733"/>
    <w:rsid w:val="00346AD8"/>
    <w:rsid w:val="00352DA8"/>
    <w:rsid w:val="0035560C"/>
    <w:rsid w:val="00361B31"/>
    <w:rsid w:val="00361B58"/>
    <w:rsid w:val="003648D4"/>
    <w:rsid w:val="003773C0"/>
    <w:rsid w:val="003802A4"/>
    <w:rsid w:val="0039013A"/>
    <w:rsid w:val="0039666F"/>
    <w:rsid w:val="003A2467"/>
    <w:rsid w:val="003A4ABA"/>
    <w:rsid w:val="003C032D"/>
    <w:rsid w:val="003C3B53"/>
    <w:rsid w:val="003D2D8E"/>
    <w:rsid w:val="003D3F30"/>
    <w:rsid w:val="003D436D"/>
    <w:rsid w:val="00403806"/>
    <w:rsid w:val="00407180"/>
    <w:rsid w:val="0041452B"/>
    <w:rsid w:val="004169C5"/>
    <w:rsid w:val="004240FC"/>
    <w:rsid w:val="00427B97"/>
    <w:rsid w:val="0044450E"/>
    <w:rsid w:val="00444930"/>
    <w:rsid w:val="00444CDC"/>
    <w:rsid w:val="004510C9"/>
    <w:rsid w:val="00451637"/>
    <w:rsid w:val="00455402"/>
    <w:rsid w:val="00455769"/>
    <w:rsid w:val="00460B9D"/>
    <w:rsid w:val="00460F1C"/>
    <w:rsid w:val="0046540B"/>
    <w:rsid w:val="00470F47"/>
    <w:rsid w:val="00471EFB"/>
    <w:rsid w:val="00471FE0"/>
    <w:rsid w:val="00474EB0"/>
    <w:rsid w:val="00482442"/>
    <w:rsid w:val="00492107"/>
    <w:rsid w:val="004A3D46"/>
    <w:rsid w:val="004B67B9"/>
    <w:rsid w:val="004B765E"/>
    <w:rsid w:val="004C54AC"/>
    <w:rsid w:val="004C584E"/>
    <w:rsid w:val="004D1030"/>
    <w:rsid w:val="004D6361"/>
    <w:rsid w:val="004E041D"/>
    <w:rsid w:val="004E2AB4"/>
    <w:rsid w:val="004E3B91"/>
    <w:rsid w:val="004F1AAD"/>
    <w:rsid w:val="004F2B79"/>
    <w:rsid w:val="004F38D3"/>
    <w:rsid w:val="004F5B19"/>
    <w:rsid w:val="0051573C"/>
    <w:rsid w:val="0051694F"/>
    <w:rsid w:val="005233DE"/>
    <w:rsid w:val="005235DF"/>
    <w:rsid w:val="0052396D"/>
    <w:rsid w:val="00526BBB"/>
    <w:rsid w:val="00532272"/>
    <w:rsid w:val="00546588"/>
    <w:rsid w:val="00556004"/>
    <w:rsid w:val="00567ADA"/>
    <w:rsid w:val="0057311D"/>
    <w:rsid w:val="00573D54"/>
    <w:rsid w:val="00583DB2"/>
    <w:rsid w:val="005841F2"/>
    <w:rsid w:val="00597786"/>
    <w:rsid w:val="005A30B8"/>
    <w:rsid w:val="005B14E1"/>
    <w:rsid w:val="005B1C01"/>
    <w:rsid w:val="005B5796"/>
    <w:rsid w:val="005C47BE"/>
    <w:rsid w:val="005D2839"/>
    <w:rsid w:val="005D49C6"/>
    <w:rsid w:val="005D7ADC"/>
    <w:rsid w:val="005E2ABA"/>
    <w:rsid w:val="005E3843"/>
    <w:rsid w:val="005E3D03"/>
    <w:rsid w:val="005E5F02"/>
    <w:rsid w:val="005F0B86"/>
    <w:rsid w:val="005F3CDD"/>
    <w:rsid w:val="00604423"/>
    <w:rsid w:val="00605770"/>
    <w:rsid w:val="00607F2F"/>
    <w:rsid w:val="006157ED"/>
    <w:rsid w:val="00622AD5"/>
    <w:rsid w:val="00647558"/>
    <w:rsid w:val="00652090"/>
    <w:rsid w:val="00657D60"/>
    <w:rsid w:val="00660842"/>
    <w:rsid w:val="00677995"/>
    <w:rsid w:val="0069381C"/>
    <w:rsid w:val="006A20E9"/>
    <w:rsid w:val="006D082C"/>
    <w:rsid w:val="006D5008"/>
    <w:rsid w:val="006E032B"/>
    <w:rsid w:val="006E2BF3"/>
    <w:rsid w:val="006F3442"/>
    <w:rsid w:val="006F68F6"/>
    <w:rsid w:val="00711188"/>
    <w:rsid w:val="007208C0"/>
    <w:rsid w:val="00721145"/>
    <w:rsid w:val="007217D6"/>
    <w:rsid w:val="0072722C"/>
    <w:rsid w:val="00744091"/>
    <w:rsid w:val="00744FE9"/>
    <w:rsid w:val="00754037"/>
    <w:rsid w:val="00755467"/>
    <w:rsid w:val="007571CF"/>
    <w:rsid w:val="0075732F"/>
    <w:rsid w:val="00763029"/>
    <w:rsid w:val="00766A44"/>
    <w:rsid w:val="00775BC5"/>
    <w:rsid w:val="00780B01"/>
    <w:rsid w:val="007941E8"/>
    <w:rsid w:val="00797DD4"/>
    <w:rsid w:val="007A0034"/>
    <w:rsid w:val="007C056D"/>
    <w:rsid w:val="007C76C4"/>
    <w:rsid w:val="007D4BC1"/>
    <w:rsid w:val="007E4516"/>
    <w:rsid w:val="007E6D2B"/>
    <w:rsid w:val="007F4C8F"/>
    <w:rsid w:val="007F4D80"/>
    <w:rsid w:val="007F6957"/>
    <w:rsid w:val="0080622E"/>
    <w:rsid w:val="00806AA0"/>
    <w:rsid w:val="00811993"/>
    <w:rsid w:val="00814337"/>
    <w:rsid w:val="008205FD"/>
    <w:rsid w:val="00863C90"/>
    <w:rsid w:val="008653F4"/>
    <w:rsid w:val="008665FD"/>
    <w:rsid w:val="008674E9"/>
    <w:rsid w:val="00891370"/>
    <w:rsid w:val="008931FF"/>
    <w:rsid w:val="008A7170"/>
    <w:rsid w:val="008A7ECB"/>
    <w:rsid w:val="008B55E4"/>
    <w:rsid w:val="008B662F"/>
    <w:rsid w:val="008C0F89"/>
    <w:rsid w:val="008C37EA"/>
    <w:rsid w:val="008E4251"/>
    <w:rsid w:val="008F626F"/>
    <w:rsid w:val="008F780A"/>
    <w:rsid w:val="009020F1"/>
    <w:rsid w:val="00903F34"/>
    <w:rsid w:val="00905000"/>
    <w:rsid w:val="00907316"/>
    <w:rsid w:val="009101FF"/>
    <w:rsid w:val="00916CB5"/>
    <w:rsid w:val="00921047"/>
    <w:rsid w:val="00933944"/>
    <w:rsid w:val="00980F3B"/>
    <w:rsid w:val="0098509B"/>
    <w:rsid w:val="00994012"/>
    <w:rsid w:val="009948F3"/>
    <w:rsid w:val="009B50D7"/>
    <w:rsid w:val="009D5733"/>
    <w:rsid w:val="009F06C0"/>
    <w:rsid w:val="009F23B5"/>
    <w:rsid w:val="009F4294"/>
    <w:rsid w:val="009F6008"/>
    <w:rsid w:val="00A054B6"/>
    <w:rsid w:val="00A1254F"/>
    <w:rsid w:val="00A130A6"/>
    <w:rsid w:val="00A15559"/>
    <w:rsid w:val="00A20809"/>
    <w:rsid w:val="00A21233"/>
    <w:rsid w:val="00A23676"/>
    <w:rsid w:val="00A273B5"/>
    <w:rsid w:val="00A27608"/>
    <w:rsid w:val="00A41736"/>
    <w:rsid w:val="00A47EAC"/>
    <w:rsid w:val="00A606CC"/>
    <w:rsid w:val="00A60F2C"/>
    <w:rsid w:val="00A64C86"/>
    <w:rsid w:val="00A714E9"/>
    <w:rsid w:val="00A725B6"/>
    <w:rsid w:val="00A76C59"/>
    <w:rsid w:val="00AA427E"/>
    <w:rsid w:val="00AB0CE7"/>
    <w:rsid w:val="00AB57F9"/>
    <w:rsid w:val="00AC176C"/>
    <w:rsid w:val="00AE093D"/>
    <w:rsid w:val="00AE173C"/>
    <w:rsid w:val="00AF3B0A"/>
    <w:rsid w:val="00AF4496"/>
    <w:rsid w:val="00B03DD1"/>
    <w:rsid w:val="00B10139"/>
    <w:rsid w:val="00B16097"/>
    <w:rsid w:val="00B2427F"/>
    <w:rsid w:val="00B35122"/>
    <w:rsid w:val="00B36702"/>
    <w:rsid w:val="00B469C4"/>
    <w:rsid w:val="00B50FD6"/>
    <w:rsid w:val="00B5206E"/>
    <w:rsid w:val="00B57CD4"/>
    <w:rsid w:val="00B74C00"/>
    <w:rsid w:val="00B82C7F"/>
    <w:rsid w:val="00B87496"/>
    <w:rsid w:val="00BA0D0E"/>
    <w:rsid w:val="00BA1C28"/>
    <w:rsid w:val="00BA1F4C"/>
    <w:rsid w:val="00BA6984"/>
    <w:rsid w:val="00BB0B4A"/>
    <w:rsid w:val="00BB79B3"/>
    <w:rsid w:val="00BC72C7"/>
    <w:rsid w:val="00BD5808"/>
    <w:rsid w:val="00BE073F"/>
    <w:rsid w:val="00BE5560"/>
    <w:rsid w:val="00BF6C59"/>
    <w:rsid w:val="00C2120F"/>
    <w:rsid w:val="00C2658F"/>
    <w:rsid w:val="00C31F2D"/>
    <w:rsid w:val="00C354F9"/>
    <w:rsid w:val="00C40993"/>
    <w:rsid w:val="00C4142B"/>
    <w:rsid w:val="00C525A4"/>
    <w:rsid w:val="00C8484D"/>
    <w:rsid w:val="00C9269C"/>
    <w:rsid w:val="00CA57F4"/>
    <w:rsid w:val="00CD423C"/>
    <w:rsid w:val="00CE06E0"/>
    <w:rsid w:val="00CF17B0"/>
    <w:rsid w:val="00CF7327"/>
    <w:rsid w:val="00CF7F2D"/>
    <w:rsid w:val="00D0558C"/>
    <w:rsid w:val="00D1010A"/>
    <w:rsid w:val="00D17C07"/>
    <w:rsid w:val="00D17EC8"/>
    <w:rsid w:val="00D21E7A"/>
    <w:rsid w:val="00D32007"/>
    <w:rsid w:val="00D34DDD"/>
    <w:rsid w:val="00D4357D"/>
    <w:rsid w:val="00D55936"/>
    <w:rsid w:val="00D633C4"/>
    <w:rsid w:val="00D64AD0"/>
    <w:rsid w:val="00D67C39"/>
    <w:rsid w:val="00D70A5C"/>
    <w:rsid w:val="00D74F4F"/>
    <w:rsid w:val="00D755D0"/>
    <w:rsid w:val="00D75608"/>
    <w:rsid w:val="00D85BA5"/>
    <w:rsid w:val="00D9484D"/>
    <w:rsid w:val="00DB1FB0"/>
    <w:rsid w:val="00DB79E9"/>
    <w:rsid w:val="00DC24C3"/>
    <w:rsid w:val="00DC48DD"/>
    <w:rsid w:val="00DC5BAA"/>
    <w:rsid w:val="00DD0C16"/>
    <w:rsid w:val="00DD6A41"/>
    <w:rsid w:val="00DE19AA"/>
    <w:rsid w:val="00DE1B9C"/>
    <w:rsid w:val="00DE3E82"/>
    <w:rsid w:val="00DE40AD"/>
    <w:rsid w:val="00DF0BEE"/>
    <w:rsid w:val="00DF0EC5"/>
    <w:rsid w:val="00DF7276"/>
    <w:rsid w:val="00E056A7"/>
    <w:rsid w:val="00E168EA"/>
    <w:rsid w:val="00E22D77"/>
    <w:rsid w:val="00E3109B"/>
    <w:rsid w:val="00E31C5E"/>
    <w:rsid w:val="00E47DBE"/>
    <w:rsid w:val="00E525AF"/>
    <w:rsid w:val="00E568A4"/>
    <w:rsid w:val="00E6142B"/>
    <w:rsid w:val="00E675B0"/>
    <w:rsid w:val="00E74B91"/>
    <w:rsid w:val="00E76BD9"/>
    <w:rsid w:val="00E77F3D"/>
    <w:rsid w:val="00E83178"/>
    <w:rsid w:val="00E9521C"/>
    <w:rsid w:val="00EA2012"/>
    <w:rsid w:val="00EB3848"/>
    <w:rsid w:val="00EB3C3C"/>
    <w:rsid w:val="00EC3DA1"/>
    <w:rsid w:val="00EC42E5"/>
    <w:rsid w:val="00EE093B"/>
    <w:rsid w:val="00EE0FB7"/>
    <w:rsid w:val="00EE169F"/>
    <w:rsid w:val="00EE440B"/>
    <w:rsid w:val="00EE513B"/>
    <w:rsid w:val="00EF1F2F"/>
    <w:rsid w:val="00EF3591"/>
    <w:rsid w:val="00EF592F"/>
    <w:rsid w:val="00F022E9"/>
    <w:rsid w:val="00F042C9"/>
    <w:rsid w:val="00F221E6"/>
    <w:rsid w:val="00F302F3"/>
    <w:rsid w:val="00F30DBD"/>
    <w:rsid w:val="00F37738"/>
    <w:rsid w:val="00F453D7"/>
    <w:rsid w:val="00F475BD"/>
    <w:rsid w:val="00F50AD9"/>
    <w:rsid w:val="00F70AC1"/>
    <w:rsid w:val="00F776A3"/>
    <w:rsid w:val="00F810C4"/>
    <w:rsid w:val="00F828A3"/>
    <w:rsid w:val="00F95F34"/>
    <w:rsid w:val="00F968DC"/>
    <w:rsid w:val="00FA190C"/>
    <w:rsid w:val="00FB33B8"/>
    <w:rsid w:val="00FB69A9"/>
    <w:rsid w:val="00FC2357"/>
    <w:rsid w:val="00FC380B"/>
    <w:rsid w:val="00FC73F7"/>
    <w:rsid w:val="00FD1A0E"/>
    <w:rsid w:val="00FD2FE6"/>
    <w:rsid w:val="00FD4110"/>
    <w:rsid w:val="00FD6181"/>
    <w:rsid w:val="00FE005E"/>
    <w:rsid w:val="00FE0A47"/>
    <w:rsid w:val="00FE75F2"/>
    <w:rsid w:val="00FF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FACAE"/>
  <w14:defaultImageDpi w14:val="32767"/>
  <w15:chartTrackingRefBased/>
  <w15:docId w15:val="{327B7C56-B468-D644-9EB6-7CE57CF3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841F2"/>
    <w:pPr>
      <w:keepNext/>
      <w:keepLines/>
      <w:spacing w:before="160" w:after="120"/>
      <w:outlineLvl w:val="2"/>
    </w:pPr>
    <w:rPr>
      <w:rFonts w:ascii="Favorit Std" w:eastAsiaTheme="majorEastAsia" w:hAnsi="Favorit Std" w:cs="Times New Roman (CS-rubriker)"/>
      <w:b/>
      <w:color w:val="000000" w:themeColor="text1"/>
      <w:sz w:val="21"/>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5808"/>
    <w:rPr>
      <w:rFonts w:ascii="Times New Roman" w:hAnsi="Times New Roman" w:cs="Times New Roman"/>
      <w:sz w:val="18"/>
      <w:szCs w:val="18"/>
    </w:rPr>
  </w:style>
  <w:style w:type="paragraph" w:styleId="Title">
    <w:name w:val="Title"/>
    <w:basedOn w:val="Normal"/>
    <w:next w:val="Normal"/>
    <w:link w:val="TitleChar"/>
    <w:uiPriority w:val="10"/>
    <w:qFormat/>
    <w:rsid w:val="007F4D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80"/>
    <w:rPr>
      <w:rFonts w:asciiTheme="majorHAnsi" w:eastAsiaTheme="majorEastAsia" w:hAnsiTheme="majorHAnsi" w:cstheme="majorBidi"/>
      <w:spacing w:val="-10"/>
      <w:kern w:val="28"/>
      <w:sz w:val="56"/>
      <w:szCs w:val="56"/>
    </w:rPr>
  </w:style>
  <w:style w:type="paragraph" w:customStyle="1" w:styleId="Lptext-Normal">
    <w:name w:val="Löptext - Normal"/>
    <w:basedOn w:val="Normal"/>
    <w:rsid w:val="007217D6"/>
    <w:pPr>
      <w:tabs>
        <w:tab w:val="left" w:pos="1021"/>
        <w:tab w:val="left" w:pos="1588"/>
        <w:tab w:val="left" w:pos="2155"/>
      </w:tabs>
      <w:spacing w:before="120" w:after="120"/>
      <w:jc w:val="both"/>
    </w:pPr>
    <w:rPr>
      <w:rFonts w:ascii="ITC Franklin Gothic Std Book" w:eastAsia="Calibri" w:hAnsi="ITC Franklin Gothic Std Book" w:cs="Times New Roman"/>
      <w:sz w:val="16"/>
      <w:szCs w:val="16"/>
      <w:lang w:val="sv-SE" w:eastAsia="sv-SE"/>
    </w:rPr>
  </w:style>
  <w:style w:type="paragraph" w:customStyle="1" w:styleId="nRubrik1">
    <w:name w:val="nRubrik 1"/>
    <w:basedOn w:val="Normal"/>
    <w:next w:val="Normal"/>
    <w:rsid w:val="007217D6"/>
    <w:pPr>
      <w:keepNext/>
      <w:numPr>
        <w:numId w:val="1"/>
      </w:numPr>
      <w:tabs>
        <w:tab w:val="left" w:pos="1021"/>
      </w:tabs>
      <w:spacing w:before="240" w:after="60"/>
      <w:outlineLvl w:val="0"/>
    </w:pPr>
    <w:rPr>
      <w:rFonts w:ascii="Arial" w:eastAsia="Calibri" w:hAnsi="Arial" w:cs="Times New Roman"/>
      <w:b/>
      <w:sz w:val="26"/>
      <w:szCs w:val="26"/>
      <w:lang w:val="sv-SE" w:eastAsia="sv-SE"/>
    </w:rPr>
  </w:style>
  <w:style w:type="paragraph" w:customStyle="1" w:styleId="nRubrik2">
    <w:name w:val="nRubrik 2"/>
    <w:basedOn w:val="Normal"/>
    <w:next w:val="Normal"/>
    <w:rsid w:val="007217D6"/>
    <w:pPr>
      <w:keepNext/>
      <w:numPr>
        <w:ilvl w:val="1"/>
        <w:numId w:val="1"/>
      </w:numPr>
      <w:tabs>
        <w:tab w:val="left" w:pos="1021"/>
      </w:tabs>
      <w:spacing w:before="120" w:after="60"/>
      <w:outlineLvl w:val="1"/>
    </w:pPr>
    <w:rPr>
      <w:rFonts w:ascii="Arial" w:eastAsia="Calibri" w:hAnsi="Arial" w:cs="Times New Roman"/>
      <w:b/>
      <w:sz w:val="22"/>
      <w:szCs w:val="22"/>
      <w:lang w:val="sv-SE" w:eastAsia="sv-SE"/>
    </w:rPr>
  </w:style>
  <w:style w:type="paragraph" w:customStyle="1" w:styleId="nRubrik3">
    <w:name w:val="nRubrik 3"/>
    <w:basedOn w:val="Normal"/>
    <w:next w:val="Normal"/>
    <w:rsid w:val="007217D6"/>
    <w:pPr>
      <w:keepNext/>
      <w:numPr>
        <w:ilvl w:val="2"/>
        <w:numId w:val="1"/>
      </w:numPr>
      <w:tabs>
        <w:tab w:val="left" w:pos="1021"/>
      </w:tabs>
      <w:spacing w:before="120" w:after="60"/>
      <w:outlineLvl w:val="2"/>
    </w:pPr>
    <w:rPr>
      <w:rFonts w:ascii="Arial" w:eastAsia="Calibri" w:hAnsi="Arial" w:cs="Times New Roman"/>
      <w:i/>
      <w:sz w:val="22"/>
      <w:szCs w:val="22"/>
      <w:lang w:val="sv-SE" w:eastAsia="sv-SE"/>
    </w:rPr>
  </w:style>
  <w:style w:type="paragraph" w:customStyle="1" w:styleId="nRubrik4">
    <w:name w:val="nRubrik 4"/>
    <w:basedOn w:val="Normal"/>
    <w:next w:val="Normal"/>
    <w:rsid w:val="007217D6"/>
    <w:pPr>
      <w:keepNext/>
      <w:numPr>
        <w:ilvl w:val="3"/>
        <w:numId w:val="1"/>
      </w:numPr>
      <w:tabs>
        <w:tab w:val="left" w:pos="1021"/>
      </w:tabs>
      <w:spacing w:before="120" w:after="60"/>
      <w:outlineLvl w:val="3"/>
    </w:pPr>
    <w:rPr>
      <w:rFonts w:ascii="Arial" w:eastAsia="Calibri" w:hAnsi="Arial" w:cs="Times New Roman"/>
      <w:sz w:val="22"/>
      <w:szCs w:val="22"/>
      <w:lang w:val="sv-SE" w:eastAsia="sv-SE"/>
    </w:rPr>
  </w:style>
  <w:style w:type="paragraph" w:customStyle="1" w:styleId="DOKUMENTRUBRIK">
    <w:name w:val="DOKUMENTRUBRIK"/>
    <w:basedOn w:val="Normal"/>
    <w:next w:val="Lptext-Normal"/>
    <w:semiHidden/>
    <w:rsid w:val="007217D6"/>
    <w:pPr>
      <w:tabs>
        <w:tab w:val="left" w:pos="1021"/>
      </w:tabs>
      <w:spacing w:after="120"/>
    </w:pPr>
    <w:rPr>
      <w:rFonts w:ascii="Arial" w:eastAsia="Calibri" w:hAnsi="Arial" w:cs="Times New Roman"/>
      <w:b/>
      <w:caps/>
      <w:sz w:val="16"/>
      <w:szCs w:val="16"/>
      <w:lang w:val="sv-SE" w:eastAsia="sv-SE"/>
    </w:rPr>
  </w:style>
  <w:style w:type="paragraph" w:customStyle="1" w:styleId="Lptext-Numrerad11">
    <w:name w:val="Löptext - Numrerad 1.1"/>
    <w:basedOn w:val="nRubrik2"/>
    <w:rsid w:val="007217D6"/>
    <w:pPr>
      <w:keepNext w:val="0"/>
      <w:spacing w:after="120"/>
      <w:ind w:left="1021" w:hanging="1021"/>
      <w:jc w:val="both"/>
      <w:outlineLvl w:val="9"/>
    </w:pPr>
    <w:rPr>
      <w:rFonts w:ascii="Times New Roman" w:hAnsi="Times New Roman"/>
      <w:b w:val="0"/>
      <w:noProof/>
      <w:sz w:val="24"/>
    </w:rPr>
  </w:style>
  <w:style w:type="paragraph" w:customStyle="1" w:styleId="nRubrik5">
    <w:name w:val="nRubrik 5"/>
    <w:basedOn w:val="Normal"/>
    <w:next w:val="Normal"/>
    <w:rsid w:val="007217D6"/>
    <w:pPr>
      <w:numPr>
        <w:ilvl w:val="4"/>
        <w:numId w:val="1"/>
      </w:numPr>
      <w:tabs>
        <w:tab w:val="left" w:pos="1021"/>
      </w:tabs>
      <w:spacing w:before="60" w:after="60"/>
    </w:pPr>
    <w:rPr>
      <w:rFonts w:ascii="Arial" w:eastAsia="Calibri" w:hAnsi="Arial" w:cs="Times New Roman"/>
      <w:sz w:val="22"/>
      <w:szCs w:val="16"/>
      <w:lang w:val="sv-SE" w:eastAsia="sv-SE"/>
    </w:rPr>
  </w:style>
  <w:style w:type="table" w:styleId="TableGrid">
    <w:name w:val="Table Grid"/>
    <w:basedOn w:val="TableNormal"/>
    <w:uiPriority w:val="59"/>
    <w:rsid w:val="007217D6"/>
    <w:rPr>
      <w:rFonts w:ascii="ITC Franklin Gothic Std Book" w:eastAsia="Calibri" w:hAnsi="ITC Franklin Gothic Std Book" w:cs="Times New Roman"/>
      <w:sz w:val="16"/>
      <w:szCs w:val="16"/>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7D6"/>
    <w:pPr>
      <w:autoSpaceDE w:val="0"/>
      <w:autoSpaceDN w:val="0"/>
      <w:adjustRightInd w:val="0"/>
    </w:pPr>
    <w:rPr>
      <w:rFonts w:ascii="Arial" w:eastAsia="Calibri" w:hAnsi="Arial" w:cs="Arial"/>
      <w:color w:val="000000"/>
      <w:lang w:val="sv-SE" w:eastAsia="sv-SE"/>
    </w:rPr>
  </w:style>
  <w:style w:type="paragraph" w:styleId="Subtitle">
    <w:name w:val="Subtitle"/>
    <w:basedOn w:val="Normal"/>
    <w:next w:val="Normal"/>
    <w:link w:val="SubtitleChar"/>
    <w:uiPriority w:val="11"/>
    <w:qFormat/>
    <w:rsid w:val="002A0A4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A0A47"/>
    <w:rPr>
      <w:rFonts w:eastAsiaTheme="minorEastAsia"/>
      <w:color w:val="5A5A5A" w:themeColor="text1" w:themeTint="A5"/>
      <w:spacing w:val="15"/>
      <w:sz w:val="22"/>
      <w:szCs w:val="22"/>
    </w:rPr>
  </w:style>
  <w:style w:type="paragraph" w:styleId="ListParagraph">
    <w:name w:val="List Paragraph"/>
    <w:basedOn w:val="Normal"/>
    <w:uiPriority w:val="34"/>
    <w:qFormat/>
    <w:rsid w:val="00C8484D"/>
    <w:pPr>
      <w:ind w:left="720"/>
      <w:contextualSpacing/>
    </w:pPr>
  </w:style>
  <w:style w:type="character" w:customStyle="1" w:styleId="Heading3Char">
    <w:name w:val="Heading 3 Char"/>
    <w:basedOn w:val="DefaultParagraphFont"/>
    <w:link w:val="Heading3"/>
    <w:uiPriority w:val="9"/>
    <w:rsid w:val="005841F2"/>
    <w:rPr>
      <w:rFonts w:ascii="Favorit Std" w:eastAsiaTheme="majorEastAsia" w:hAnsi="Favorit Std" w:cs="Times New Roman (CS-rubriker)"/>
      <w:b/>
      <w:color w:val="000000" w:themeColor="text1"/>
      <w:sz w:val="21"/>
      <w:lang w:val="sv-SE"/>
    </w:rPr>
  </w:style>
  <w:style w:type="paragraph" w:styleId="Header">
    <w:name w:val="header"/>
    <w:basedOn w:val="Normal"/>
    <w:link w:val="HeaderChar"/>
    <w:uiPriority w:val="99"/>
    <w:unhideWhenUsed/>
    <w:rsid w:val="00EE0FB7"/>
    <w:pPr>
      <w:tabs>
        <w:tab w:val="center" w:pos="4513"/>
        <w:tab w:val="right" w:pos="9026"/>
      </w:tabs>
    </w:pPr>
  </w:style>
  <w:style w:type="character" w:customStyle="1" w:styleId="HeaderChar">
    <w:name w:val="Header Char"/>
    <w:basedOn w:val="DefaultParagraphFont"/>
    <w:link w:val="Header"/>
    <w:uiPriority w:val="99"/>
    <w:rsid w:val="00EE0FB7"/>
  </w:style>
  <w:style w:type="paragraph" w:styleId="Footer">
    <w:name w:val="footer"/>
    <w:basedOn w:val="Normal"/>
    <w:link w:val="FooterChar"/>
    <w:uiPriority w:val="99"/>
    <w:unhideWhenUsed/>
    <w:rsid w:val="00EE0FB7"/>
    <w:pPr>
      <w:tabs>
        <w:tab w:val="center" w:pos="4513"/>
        <w:tab w:val="right" w:pos="9026"/>
      </w:tabs>
    </w:pPr>
  </w:style>
  <w:style w:type="character" w:customStyle="1" w:styleId="FooterChar">
    <w:name w:val="Footer Char"/>
    <w:basedOn w:val="DefaultParagraphFont"/>
    <w:link w:val="Footer"/>
    <w:uiPriority w:val="99"/>
    <w:rsid w:val="00EE0FB7"/>
  </w:style>
  <w:style w:type="character" w:styleId="PageNumber">
    <w:name w:val="page number"/>
    <w:basedOn w:val="DefaultParagraphFont"/>
    <w:uiPriority w:val="99"/>
    <w:semiHidden/>
    <w:unhideWhenUsed/>
    <w:rsid w:val="0074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7764283866F40BB5F825AB2C749DF" ma:contentTypeVersion="12" ma:contentTypeDescription="Create a new document." ma:contentTypeScope="" ma:versionID="1aacb91a635b360f94cb9225f573ab84">
  <xsd:schema xmlns:xsd="http://www.w3.org/2001/XMLSchema" xmlns:xs="http://www.w3.org/2001/XMLSchema" xmlns:p="http://schemas.microsoft.com/office/2006/metadata/properties" xmlns:ns2="ee8e7747-9696-40e8-b51f-1f133d44bced" xmlns:ns3="0e181e1d-5759-4c33-a924-c3bbac65c3c7" targetNamespace="http://schemas.microsoft.com/office/2006/metadata/properties" ma:root="true" ma:fieldsID="d218f2036154a1e81f7bf2038bc038b2" ns2:_="" ns3:_="">
    <xsd:import namespace="ee8e7747-9696-40e8-b51f-1f133d44bced"/>
    <xsd:import namespace="0e181e1d-5759-4c33-a924-c3bbac65c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e7747-9696-40e8-b51f-1f133d44b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81e1d-5759-4c33-a924-c3bbac65c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F77C5-ADF5-4CF2-8D13-DE16E2DB8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e7747-9696-40e8-b51f-1f133d44bced"/>
    <ds:schemaRef ds:uri="0e181e1d-5759-4c33-a924-c3bbac65c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96C32-90D4-4B46-94E0-286EF6213C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305F81-C5CD-4D24-A223-6835890CA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Bruno</dc:creator>
  <cp:keywords/>
  <dc:description/>
  <cp:lastModifiedBy>Sofia Bruno</cp:lastModifiedBy>
  <cp:revision>40</cp:revision>
  <dcterms:created xsi:type="dcterms:W3CDTF">2020-09-08T19:16:00Z</dcterms:created>
  <dcterms:modified xsi:type="dcterms:W3CDTF">2020-12-14T14:21:00Z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0x01010068D7764283866F40BB5F825AB2C749DF</vt:lpwstr>
  </property>
</Properties>
</file>